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83" w:rsidRDefault="001D1426">
      <w:pPr>
        <w:ind w:right="20"/>
        <w:jc w:val="right"/>
        <w:rPr>
          <w:sz w:val="20"/>
          <w:szCs w:val="20"/>
        </w:rPr>
      </w:pPr>
      <w:bookmarkStart w:id="0" w:name="page1"/>
      <w:bookmarkEnd w:id="0"/>
      <w:r>
        <w:rPr>
          <w:rFonts w:ascii="Calibri" w:eastAsia="Calibri" w:hAnsi="Calibri" w:cs="Calibri"/>
          <w:b/>
          <w:bCs/>
          <w:sz w:val="28"/>
          <w:szCs w:val="28"/>
        </w:rPr>
        <w:t>Základní škola a Mateřská škola Velká Losenice</w:t>
      </w:r>
    </w:p>
    <w:p w:rsidR="00CE1883" w:rsidRDefault="001D1426">
      <w:pPr>
        <w:spacing w:line="20" w:lineRule="exact"/>
        <w:rPr>
          <w:sz w:val="24"/>
          <w:szCs w:val="24"/>
        </w:rPr>
      </w:pPr>
      <w:r>
        <w:rPr>
          <w:noProof/>
          <w:sz w:val="24"/>
          <w:szCs w:val="24"/>
        </w:rPr>
        <w:drawing>
          <wp:anchor distT="0" distB="0" distL="114300" distR="114300" simplePos="0" relativeHeight="251646976" behindDoc="1" locked="0" layoutInCell="0" allowOverlap="1">
            <wp:simplePos x="0" y="0"/>
            <wp:positionH relativeFrom="column">
              <wp:posOffset>20955</wp:posOffset>
            </wp:positionH>
            <wp:positionV relativeFrom="paragraph">
              <wp:posOffset>-175260</wp:posOffset>
            </wp:positionV>
            <wp:extent cx="1372235" cy="414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4"/>
          <w:szCs w:val="24"/>
        </w:rPr>
      </w:pPr>
    </w:p>
    <w:p w:rsidR="00CE1883" w:rsidRDefault="001D1426">
      <w:pPr>
        <w:ind w:left="5326"/>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4"/>
          <w:szCs w:val="24"/>
        </w:rPr>
      </w:pPr>
    </w:p>
    <w:p w:rsidR="00CE1883" w:rsidRDefault="001D1426">
      <w:pPr>
        <w:tabs>
          <w:tab w:val="left" w:pos="3086"/>
          <w:tab w:val="left" w:pos="6726"/>
        </w:tabs>
        <w:ind w:left="46"/>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6">
        <w:r>
          <w:rPr>
            <w:rFonts w:ascii="Calibri" w:eastAsia="Calibri" w:hAnsi="Calibri" w:cs="Calibri"/>
            <w:color w:val="0000FF"/>
            <w:sz w:val="19"/>
            <w:szCs w:val="19"/>
            <w:u w:val="single"/>
          </w:rPr>
          <w:t>http://www.skolalosenice.cz</w:t>
        </w:r>
      </w:hyperlink>
    </w:p>
    <w:p w:rsidR="00CE1883" w:rsidRDefault="001D1426">
      <w:pPr>
        <w:spacing w:line="20" w:lineRule="exact"/>
        <w:rPr>
          <w:sz w:val="24"/>
          <w:szCs w:val="24"/>
        </w:rPr>
      </w:pPr>
      <w:r>
        <w:rPr>
          <w:noProof/>
          <w:sz w:val="24"/>
          <w:szCs w:val="24"/>
        </w:rPr>
        <mc:AlternateContent>
          <mc:Choice Requires="wps">
            <w:drawing>
              <wp:anchor distT="0" distB="0" distL="114300" distR="114300" simplePos="0" relativeHeight="251648000" behindDoc="1" locked="0" layoutInCell="0" allowOverlap="1">
                <wp:simplePos x="0" y="0"/>
                <wp:positionH relativeFrom="column">
                  <wp:posOffset>28575</wp:posOffset>
                </wp:positionH>
                <wp:positionV relativeFrom="paragraph">
                  <wp:posOffset>-20320</wp:posOffset>
                </wp:positionV>
                <wp:extent cx="425831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31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5628C94B" id="Shape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pt,-1.6pt" to="33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" o:allowincell="f" filled="t" strokeweight=".6pt">
                <v:stroke joinstyle="miter"/>
                <o:lock v:ext="edit" shapetype="f"/>
              </v:line>
            </w:pict>
          </mc:Fallback>
        </mc:AlternateContent>
      </w:r>
    </w:p>
    <w:p w:rsidR="00CE1883" w:rsidRDefault="00CE1883">
      <w:pPr>
        <w:spacing w:line="200" w:lineRule="exact"/>
        <w:rPr>
          <w:sz w:val="24"/>
          <w:szCs w:val="24"/>
        </w:rPr>
      </w:pPr>
    </w:p>
    <w:p w:rsidR="00CE1883" w:rsidRDefault="00CE1883">
      <w:pPr>
        <w:spacing w:line="306" w:lineRule="exact"/>
        <w:rPr>
          <w:sz w:val="24"/>
          <w:szCs w:val="24"/>
        </w:rPr>
      </w:pPr>
    </w:p>
    <w:p w:rsidR="00CE1883" w:rsidRDefault="001D1426">
      <w:pPr>
        <w:ind w:right="14"/>
        <w:jc w:val="center"/>
        <w:rPr>
          <w:sz w:val="20"/>
          <w:szCs w:val="20"/>
        </w:rPr>
      </w:pPr>
      <w:r>
        <w:rPr>
          <w:rFonts w:ascii="Calibri" w:eastAsia="Calibri" w:hAnsi="Calibri" w:cs="Calibri"/>
          <w:b/>
          <w:bCs/>
          <w:sz w:val="44"/>
          <w:szCs w:val="44"/>
        </w:rPr>
        <w:t>VNITŘNÍ ŘÁD ŠKOLNÍ DRUŽINY</w:t>
      </w:r>
    </w:p>
    <w:p w:rsidR="00CE1883" w:rsidRDefault="001D1426">
      <w:pPr>
        <w:ind w:right="14"/>
        <w:jc w:val="center"/>
        <w:rPr>
          <w:sz w:val="20"/>
          <w:szCs w:val="20"/>
        </w:rPr>
      </w:pPr>
      <w:r>
        <w:rPr>
          <w:rFonts w:ascii="Calibri" w:eastAsia="Calibri" w:hAnsi="Calibri" w:cs="Calibri"/>
          <w:sz w:val="24"/>
          <w:szCs w:val="24"/>
        </w:rPr>
        <w:t>při ZŠ a MŠ Velká Losenice, příspěvková organizace</w:t>
      </w:r>
    </w:p>
    <w:p w:rsidR="00CE1883" w:rsidRDefault="00CE1883">
      <w:pPr>
        <w:sectPr w:rsidR="00CE1883">
          <w:pgSz w:w="11920" w:h="16841"/>
          <w:pgMar w:top="717" w:right="1411" w:bottom="406" w:left="1414" w:header="0" w:footer="0" w:gutter="0"/>
          <w:cols w:space="708" w:equalWidth="0">
            <w:col w:w="9086"/>
          </w:cols>
        </w:sectPr>
      </w:pPr>
    </w:p>
    <w:p w:rsidR="00CE1883" w:rsidRDefault="00CE1883">
      <w:pPr>
        <w:spacing w:line="200" w:lineRule="exact"/>
        <w:rPr>
          <w:sz w:val="24"/>
          <w:szCs w:val="24"/>
        </w:rPr>
      </w:pPr>
    </w:p>
    <w:p w:rsidR="00CE1883" w:rsidRPr="006208D6" w:rsidRDefault="00CE1883">
      <w:pPr>
        <w:spacing w:line="236" w:lineRule="exact"/>
        <w:rPr>
          <w:sz w:val="24"/>
          <w:szCs w:val="24"/>
        </w:rPr>
      </w:pPr>
    </w:p>
    <w:p w:rsidR="00CE1883" w:rsidRPr="006208D6" w:rsidRDefault="001D1426">
      <w:pPr>
        <w:ind w:left="6"/>
        <w:rPr>
          <w:sz w:val="20"/>
          <w:szCs w:val="20"/>
        </w:rPr>
      </w:pPr>
      <w:proofErr w:type="gramStart"/>
      <w:r w:rsidRPr="006208D6">
        <w:rPr>
          <w:rFonts w:ascii="Calibri" w:eastAsia="Calibri" w:hAnsi="Calibri" w:cs="Calibri"/>
          <w:bCs/>
          <w:sz w:val="24"/>
          <w:szCs w:val="24"/>
        </w:rPr>
        <w:t>Č.j.</w:t>
      </w:r>
      <w:proofErr w:type="gramEnd"/>
      <w:r w:rsidRPr="006208D6">
        <w:rPr>
          <w:rFonts w:ascii="Calibri" w:eastAsia="Calibri" w:hAnsi="Calibri" w:cs="Calibri"/>
          <w:bCs/>
          <w:sz w:val="24"/>
          <w:szCs w:val="24"/>
        </w:rPr>
        <w:t>:</w:t>
      </w:r>
    </w:p>
    <w:p w:rsidR="00CE1883" w:rsidRPr="006208D6" w:rsidRDefault="00CE1883">
      <w:pPr>
        <w:spacing w:line="120" w:lineRule="exact"/>
        <w:rPr>
          <w:sz w:val="24"/>
          <w:szCs w:val="24"/>
        </w:rPr>
      </w:pPr>
    </w:p>
    <w:p w:rsidR="00CE1883" w:rsidRPr="006208D6" w:rsidRDefault="001D1426">
      <w:pPr>
        <w:ind w:left="6"/>
        <w:rPr>
          <w:sz w:val="20"/>
          <w:szCs w:val="20"/>
        </w:rPr>
      </w:pPr>
      <w:r w:rsidRPr="006208D6">
        <w:rPr>
          <w:rFonts w:ascii="Calibri" w:eastAsia="Calibri" w:hAnsi="Calibri" w:cs="Calibri"/>
          <w:bCs/>
          <w:sz w:val="24"/>
          <w:szCs w:val="24"/>
        </w:rPr>
        <w:t>Vypracovala:</w:t>
      </w:r>
    </w:p>
    <w:p w:rsidR="00CE1883" w:rsidRPr="006208D6" w:rsidRDefault="00CE1883">
      <w:pPr>
        <w:spacing w:line="74" w:lineRule="exact"/>
        <w:rPr>
          <w:sz w:val="24"/>
          <w:szCs w:val="24"/>
        </w:rPr>
      </w:pPr>
    </w:p>
    <w:p w:rsidR="00CE1883" w:rsidRPr="006208D6" w:rsidRDefault="00CE1883">
      <w:pPr>
        <w:spacing w:line="135" w:lineRule="exact"/>
        <w:rPr>
          <w:sz w:val="24"/>
          <w:szCs w:val="24"/>
        </w:rPr>
      </w:pPr>
    </w:p>
    <w:p w:rsidR="00CE1883" w:rsidRPr="006208D6" w:rsidRDefault="001D1426">
      <w:pPr>
        <w:ind w:left="6"/>
        <w:rPr>
          <w:sz w:val="20"/>
          <w:szCs w:val="20"/>
        </w:rPr>
      </w:pPr>
      <w:r w:rsidRPr="009B3D98">
        <w:rPr>
          <w:rFonts w:ascii="Calibri" w:eastAsia="Calibri" w:hAnsi="Calibri" w:cs="Calibri"/>
          <w:bCs/>
          <w:sz w:val="24"/>
          <w:szCs w:val="24"/>
        </w:rPr>
        <w:t>Schválil:</w:t>
      </w:r>
    </w:p>
    <w:p w:rsidR="00CE1883" w:rsidRPr="006208D6" w:rsidRDefault="00CE1883">
      <w:pPr>
        <w:spacing w:line="189" w:lineRule="exact"/>
        <w:rPr>
          <w:sz w:val="24"/>
          <w:szCs w:val="24"/>
        </w:rPr>
      </w:pPr>
    </w:p>
    <w:p w:rsidR="00CE1883" w:rsidRPr="006208D6" w:rsidRDefault="001D1426">
      <w:pPr>
        <w:ind w:left="6"/>
        <w:rPr>
          <w:sz w:val="20"/>
          <w:szCs w:val="20"/>
        </w:rPr>
      </w:pPr>
      <w:r w:rsidRPr="006208D6">
        <w:rPr>
          <w:rFonts w:ascii="Calibri" w:eastAsia="Calibri" w:hAnsi="Calibri" w:cs="Calibri"/>
          <w:bCs/>
          <w:sz w:val="24"/>
          <w:szCs w:val="24"/>
        </w:rPr>
        <w:t>Směrnice nabývá platnosti dne:</w:t>
      </w:r>
    </w:p>
    <w:p w:rsidR="00CE1883" w:rsidRPr="006208D6" w:rsidRDefault="00CE1883">
      <w:pPr>
        <w:spacing w:line="146" w:lineRule="exact"/>
        <w:rPr>
          <w:sz w:val="24"/>
          <w:szCs w:val="24"/>
        </w:rPr>
      </w:pPr>
    </w:p>
    <w:p w:rsidR="00CE1883" w:rsidRPr="006208D6" w:rsidRDefault="001D1426">
      <w:pPr>
        <w:ind w:left="6"/>
        <w:rPr>
          <w:sz w:val="20"/>
          <w:szCs w:val="20"/>
        </w:rPr>
      </w:pPr>
      <w:r w:rsidRPr="00CB1643">
        <w:rPr>
          <w:rFonts w:ascii="Calibri" w:eastAsia="Calibri" w:hAnsi="Calibri" w:cs="Calibri"/>
          <w:bCs/>
          <w:sz w:val="23"/>
          <w:szCs w:val="23"/>
        </w:rPr>
        <w:t>Směrnice nabývá účinnosti dne:</w:t>
      </w:r>
    </w:p>
    <w:p w:rsidR="00CE1883" w:rsidRPr="006208D6" w:rsidRDefault="001D1426">
      <w:pPr>
        <w:spacing w:line="20" w:lineRule="exact"/>
        <w:rPr>
          <w:sz w:val="24"/>
          <w:szCs w:val="24"/>
        </w:rPr>
      </w:pPr>
      <w:r w:rsidRPr="006208D6">
        <w:rPr>
          <w:sz w:val="24"/>
          <w:szCs w:val="24"/>
        </w:rPr>
        <w:br w:type="column"/>
      </w:r>
    </w:p>
    <w:p w:rsidR="00CE1883" w:rsidRPr="006208D6" w:rsidRDefault="00CE1883">
      <w:pPr>
        <w:spacing w:line="200" w:lineRule="exact"/>
        <w:rPr>
          <w:sz w:val="24"/>
          <w:szCs w:val="24"/>
        </w:rPr>
      </w:pPr>
    </w:p>
    <w:p w:rsidR="00CE1883" w:rsidRPr="006208D6" w:rsidRDefault="00CE1883">
      <w:pPr>
        <w:spacing w:line="216" w:lineRule="exact"/>
        <w:rPr>
          <w:sz w:val="24"/>
          <w:szCs w:val="24"/>
        </w:rPr>
      </w:pPr>
    </w:p>
    <w:p w:rsidR="00CE1883" w:rsidRPr="00CB1643" w:rsidRDefault="006208D6">
      <w:pPr>
        <w:rPr>
          <w:sz w:val="20"/>
          <w:szCs w:val="20"/>
        </w:rPr>
      </w:pPr>
      <w:r w:rsidRPr="00CB1643">
        <w:rPr>
          <w:rFonts w:ascii="Calibri" w:eastAsia="Calibri" w:hAnsi="Calibri" w:cs="Calibri"/>
          <w:bCs/>
          <w:sz w:val="24"/>
          <w:szCs w:val="24"/>
        </w:rPr>
        <w:t>1</w:t>
      </w:r>
      <w:r w:rsidR="00CB1643">
        <w:rPr>
          <w:rFonts w:ascii="Calibri" w:eastAsia="Calibri" w:hAnsi="Calibri" w:cs="Calibri"/>
          <w:bCs/>
          <w:sz w:val="24"/>
          <w:szCs w:val="24"/>
        </w:rPr>
        <w:t>67</w:t>
      </w:r>
      <w:r w:rsidRPr="00CB1643">
        <w:rPr>
          <w:rFonts w:ascii="Calibri" w:eastAsia="Calibri" w:hAnsi="Calibri" w:cs="Calibri"/>
          <w:bCs/>
          <w:sz w:val="24"/>
          <w:szCs w:val="24"/>
        </w:rPr>
        <w:t>/202</w:t>
      </w:r>
      <w:r w:rsidR="00CB1643">
        <w:rPr>
          <w:rFonts w:ascii="Calibri" w:eastAsia="Calibri" w:hAnsi="Calibri" w:cs="Calibri"/>
          <w:bCs/>
          <w:sz w:val="24"/>
          <w:szCs w:val="24"/>
        </w:rPr>
        <w:t>4</w:t>
      </w:r>
      <w:r w:rsidRPr="00CB1643">
        <w:rPr>
          <w:rFonts w:ascii="Calibri" w:eastAsia="Calibri" w:hAnsi="Calibri" w:cs="Calibri"/>
          <w:bCs/>
          <w:sz w:val="24"/>
          <w:szCs w:val="24"/>
        </w:rPr>
        <w:t>-ZŠ-MŠ-VL</w:t>
      </w:r>
    </w:p>
    <w:p w:rsidR="00CE1883" w:rsidRPr="006208D6" w:rsidRDefault="00CE1883">
      <w:pPr>
        <w:spacing w:line="120" w:lineRule="exact"/>
        <w:rPr>
          <w:sz w:val="24"/>
          <w:szCs w:val="24"/>
        </w:rPr>
      </w:pPr>
    </w:p>
    <w:p w:rsidR="00CE1883" w:rsidRPr="006208D6" w:rsidRDefault="006208D6">
      <w:pPr>
        <w:rPr>
          <w:sz w:val="20"/>
          <w:szCs w:val="20"/>
        </w:rPr>
      </w:pPr>
      <w:r w:rsidRPr="006208D6">
        <w:rPr>
          <w:rFonts w:ascii="Calibri" w:eastAsia="Calibri" w:hAnsi="Calibri" w:cs="Calibri"/>
          <w:bCs/>
          <w:sz w:val="24"/>
          <w:szCs w:val="24"/>
        </w:rPr>
        <w:t>Hana Štursová, vychovatelka</w:t>
      </w:r>
    </w:p>
    <w:p w:rsidR="00CE1883" w:rsidRPr="006208D6" w:rsidRDefault="00CE1883">
      <w:pPr>
        <w:spacing w:line="86" w:lineRule="exact"/>
        <w:rPr>
          <w:sz w:val="24"/>
          <w:szCs w:val="24"/>
        </w:rPr>
      </w:pPr>
    </w:p>
    <w:p w:rsidR="00CE1883" w:rsidRPr="006208D6" w:rsidRDefault="00CE1883">
      <w:pPr>
        <w:spacing w:line="135" w:lineRule="exact"/>
        <w:rPr>
          <w:sz w:val="24"/>
          <w:szCs w:val="24"/>
        </w:rPr>
      </w:pPr>
    </w:p>
    <w:p w:rsidR="00CE1883" w:rsidRPr="006208D6" w:rsidRDefault="001D1426">
      <w:pPr>
        <w:rPr>
          <w:sz w:val="20"/>
          <w:szCs w:val="20"/>
        </w:rPr>
      </w:pPr>
      <w:r w:rsidRPr="009B3D98">
        <w:rPr>
          <w:rFonts w:ascii="Calibri" w:eastAsia="Calibri" w:hAnsi="Calibri" w:cs="Calibri"/>
          <w:bCs/>
          <w:sz w:val="24"/>
          <w:szCs w:val="24"/>
        </w:rPr>
        <w:t xml:space="preserve">Mgr. </w:t>
      </w:r>
      <w:r w:rsidR="009B3D98" w:rsidRPr="009B3D98">
        <w:rPr>
          <w:rFonts w:ascii="Calibri" w:eastAsia="Calibri" w:hAnsi="Calibri" w:cs="Calibri"/>
          <w:bCs/>
          <w:sz w:val="24"/>
          <w:szCs w:val="24"/>
        </w:rPr>
        <w:t>Martin Ležák</w:t>
      </w:r>
      <w:r w:rsidRPr="009B3D98">
        <w:rPr>
          <w:rFonts w:ascii="Calibri" w:eastAsia="Calibri" w:hAnsi="Calibri" w:cs="Calibri"/>
          <w:bCs/>
          <w:sz w:val="24"/>
          <w:szCs w:val="24"/>
        </w:rPr>
        <w:t xml:space="preserve">, </w:t>
      </w:r>
      <w:r w:rsidRPr="009B3D98">
        <w:rPr>
          <w:rFonts w:ascii="Calibri" w:eastAsia="Calibri" w:hAnsi="Calibri" w:cs="Calibri"/>
          <w:sz w:val="24"/>
          <w:szCs w:val="24"/>
        </w:rPr>
        <w:t>ředitel školy</w:t>
      </w:r>
    </w:p>
    <w:p w:rsidR="00CE1883" w:rsidRPr="006208D6" w:rsidRDefault="00CE1883">
      <w:pPr>
        <w:spacing w:line="189" w:lineRule="exact"/>
        <w:rPr>
          <w:sz w:val="24"/>
          <w:szCs w:val="24"/>
        </w:rPr>
      </w:pPr>
    </w:p>
    <w:p w:rsidR="00CE1883" w:rsidRPr="006208D6" w:rsidRDefault="00CB1643">
      <w:pPr>
        <w:rPr>
          <w:sz w:val="20"/>
          <w:szCs w:val="20"/>
        </w:rPr>
      </w:pPr>
      <w:r w:rsidRPr="00CB1643">
        <w:rPr>
          <w:rFonts w:ascii="Calibri" w:eastAsia="Calibri" w:hAnsi="Calibri" w:cs="Calibri"/>
          <w:bCs/>
          <w:sz w:val="24"/>
          <w:szCs w:val="24"/>
        </w:rPr>
        <w:t>30</w:t>
      </w:r>
      <w:r w:rsidR="006208D6" w:rsidRPr="00CB1643">
        <w:rPr>
          <w:rFonts w:ascii="Calibri" w:eastAsia="Calibri" w:hAnsi="Calibri" w:cs="Calibri"/>
          <w:bCs/>
          <w:sz w:val="24"/>
          <w:szCs w:val="24"/>
        </w:rPr>
        <w:t xml:space="preserve">. </w:t>
      </w:r>
      <w:r w:rsidRPr="00CB1643">
        <w:rPr>
          <w:rFonts w:ascii="Calibri" w:eastAsia="Calibri" w:hAnsi="Calibri" w:cs="Calibri"/>
          <w:bCs/>
          <w:sz w:val="24"/>
          <w:szCs w:val="24"/>
        </w:rPr>
        <w:t>8</w:t>
      </w:r>
      <w:r w:rsidR="006208D6" w:rsidRPr="00CB1643">
        <w:rPr>
          <w:rFonts w:ascii="Calibri" w:eastAsia="Calibri" w:hAnsi="Calibri" w:cs="Calibri"/>
          <w:bCs/>
          <w:sz w:val="24"/>
          <w:szCs w:val="24"/>
        </w:rPr>
        <w:t>. 202</w:t>
      </w:r>
      <w:r w:rsidR="009B3D98" w:rsidRPr="00CB1643">
        <w:rPr>
          <w:rFonts w:ascii="Calibri" w:eastAsia="Calibri" w:hAnsi="Calibri" w:cs="Calibri"/>
          <w:bCs/>
          <w:sz w:val="24"/>
          <w:szCs w:val="24"/>
        </w:rPr>
        <w:t>4</w:t>
      </w:r>
    </w:p>
    <w:p w:rsidR="00CE1883" w:rsidRPr="006208D6" w:rsidRDefault="00CE1883">
      <w:pPr>
        <w:spacing w:line="134" w:lineRule="exact"/>
        <w:rPr>
          <w:sz w:val="24"/>
          <w:szCs w:val="24"/>
        </w:rPr>
      </w:pPr>
    </w:p>
    <w:p w:rsidR="00CE1883" w:rsidRPr="006208D6" w:rsidRDefault="009A39A8">
      <w:pPr>
        <w:rPr>
          <w:sz w:val="20"/>
          <w:szCs w:val="20"/>
        </w:rPr>
      </w:pPr>
      <w:r>
        <w:rPr>
          <w:rFonts w:ascii="Calibri" w:eastAsia="Calibri" w:hAnsi="Calibri" w:cs="Calibri"/>
          <w:bCs/>
          <w:sz w:val="24"/>
          <w:szCs w:val="24"/>
        </w:rPr>
        <w:t>2</w:t>
      </w:r>
      <w:bookmarkStart w:id="1" w:name="_GoBack"/>
      <w:bookmarkEnd w:id="1"/>
      <w:r w:rsidR="006208D6" w:rsidRPr="00CB1643">
        <w:rPr>
          <w:rFonts w:ascii="Calibri" w:eastAsia="Calibri" w:hAnsi="Calibri" w:cs="Calibri"/>
          <w:bCs/>
          <w:sz w:val="24"/>
          <w:szCs w:val="24"/>
        </w:rPr>
        <w:t>. 9. 202</w:t>
      </w:r>
      <w:r w:rsidR="009B3D98" w:rsidRPr="00CB1643">
        <w:rPr>
          <w:rFonts w:ascii="Calibri" w:eastAsia="Calibri" w:hAnsi="Calibri" w:cs="Calibri"/>
          <w:bCs/>
          <w:sz w:val="24"/>
          <w:szCs w:val="24"/>
        </w:rPr>
        <w:t>4</w:t>
      </w:r>
    </w:p>
    <w:p w:rsidR="00CE1883" w:rsidRPr="006208D6" w:rsidRDefault="00CE1883">
      <w:pPr>
        <w:spacing w:line="200" w:lineRule="exact"/>
        <w:rPr>
          <w:sz w:val="24"/>
          <w:szCs w:val="24"/>
        </w:rPr>
      </w:pPr>
    </w:p>
    <w:p w:rsidR="00CE1883" w:rsidRPr="006208D6" w:rsidRDefault="00CE1883">
      <w:pPr>
        <w:sectPr w:rsidR="00CE1883" w:rsidRPr="006208D6">
          <w:type w:val="continuous"/>
          <w:pgSz w:w="11920" w:h="16841"/>
          <w:pgMar w:top="717" w:right="1411" w:bottom="406" w:left="1414" w:header="0" w:footer="0" w:gutter="0"/>
          <w:cols w:num="2" w:space="708" w:equalWidth="0">
            <w:col w:w="3466" w:space="720"/>
            <w:col w:w="4900"/>
          </w:cols>
        </w:sectPr>
      </w:pPr>
    </w:p>
    <w:p w:rsidR="00CE1883" w:rsidRDefault="00CE1883">
      <w:pPr>
        <w:spacing w:line="200" w:lineRule="exact"/>
        <w:rPr>
          <w:sz w:val="24"/>
          <w:szCs w:val="24"/>
        </w:rPr>
      </w:pPr>
    </w:p>
    <w:p w:rsidR="00CE1883" w:rsidRDefault="00CE1883">
      <w:pPr>
        <w:spacing w:line="200" w:lineRule="exact"/>
        <w:rPr>
          <w:sz w:val="24"/>
          <w:szCs w:val="24"/>
        </w:rPr>
      </w:pPr>
    </w:p>
    <w:p w:rsidR="00CE1883" w:rsidRDefault="00CE1883">
      <w:pPr>
        <w:spacing w:line="200" w:lineRule="exact"/>
        <w:rPr>
          <w:sz w:val="24"/>
          <w:szCs w:val="24"/>
        </w:rPr>
      </w:pPr>
    </w:p>
    <w:p w:rsidR="00CE1883" w:rsidRDefault="00CE1883">
      <w:pPr>
        <w:spacing w:line="200" w:lineRule="exact"/>
        <w:rPr>
          <w:sz w:val="24"/>
          <w:szCs w:val="24"/>
        </w:rPr>
      </w:pPr>
    </w:p>
    <w:p w:rsidR="00CE1883" w:rsidRDefault="00CE1883">
      <w:pPr>
        <w:spacing w:line="229" w:lineRule="exact"/>
        <w:rPr>
          <w:sz w:val="24"/>
          <w:szCs w:val="24"/>
        </w:rPr>
      </w:pPr>
    </w:p>
    <w:p w:rsidR="00CE1883" w:rsidRDefault="001D1426">
      <w:pPr>
        <w:numPr>
          <w:ilvl w:val="0"/>
          <w:numId w:val="1"/>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Obecná ustanovení</w:t>
      </w:r>
    </w:p>
    <w:p w:rsidR="00CE1883" w:rsidRDefault="00CE1883">
      <w:pPr>
        <w:spacing w:line="320" w:lineRule="exact"/>
        <w:rPr>
          <w:sz w:val="24"/>
          <w:szCs w:val="24"/>
        </w:rPr>
      </w:pPr>
    </w:p>
    <w:p w:rsidR="00CE1883" w:rsidRDefault="001D1426">
      <w:pPr>
        <w:spacing w:line="261" w:lineRule="auto"/>
        <w:ind w:left="6" w:right="560"/>
        <w:jc w:val="both"/>
        <w:rPr>
          <w:sz w:val="20"/>
          <w:szCs w:val="20"/>
        </w:rPr>
      </w:pPr>
      <w:r>
        <w:rPr>
          <w:rFonts w:ascii="Calibri" w:eastAsia="Calibri" w:hAnsi="Calibri" w:cs="Calibri"/>
          <w:sz w:val="24"/>
          <w:szCs w:val="24"/>
        </w:rPr>
        <w:t>Na základě ustanovení § 30 zákona č. 561/2004 Sb. o předškolním, základním středním, vyšším odborném a jiném vzdělávání (Školský zákon) v platném znění vydávám jako statutární orgán školy pro školní družinu (dále jen ŠD) tuto směrnici – Vnitřní řád školní družiny. Směrnice určuje pravidla provozu a režim ŠD.</w:t>
      </w:r>
    </w:p>
    <w:p w:rsidR="00CE1883" w:rsidRDefault="00CE1883">
      <w:pPr>
        <w:spacing w:line="312" w:lineRule="exact"/>
        <w:rPr>
          <w:sz w:val="24"/>
          <w:szCs w:val="24"/>
        </w:rPr>
      </w:pPr>
    </w:p>
    <w:p w:rsidR="00CE1883" w:rsidRDefault="001D1426">
      <w:pPr>
        <w:spacing w:line="226" w:lineRule="auto"/>
        <w:ind w:left="6" w:right="320"/>
        <w:rPr>
          <w:sz w:val="20"/>
          <w:szCs w:val="20"/>
        </w:rPr>
      </w:pPr>
      <w:r>
        <w:rPr>
          <w:rFonts w:ascii="Calibri" w:eastAsia="Calibri" w:hAnsi="Calibri" w:cs="Calibri"/>
          <w:sz w:val="24"/>
          <w:szCs w:val="24"/>
        </w:rPr>
        <w:t>Školní družina se ve své činnosti řídí zejména vyhláškou č. 74/2005 Sb. o zájmovém vzdělávání v platném znění. Činnost ŠD se realizuje podle školního vzdělávacího programu školní družiny.</w:t>
      </w:r>
    </w:p>
    <w:p w:rsidR="00CE1883" w:rsidRDefault="00CE1883">
      <w:pPr>
        <w:spacing w:line="291" w:lineRule="exact"/>
        <w:rPr>
          <w:sz w:val="24"/>
          <w:szCs w:val="24"/>
        </w:rPr>
      </w:pPr>
    </w:p>
    <w:p w:rsidR="00CE1883" w:rsidRDefault="001D1426">
      <w:pPr>
        <w:spacing w:line="219" w:lineRule="auto"/>
        <w:ind w:left="6" w:right="560"/>
        <w:rPr>
          <w:sz w:val="20"/>
          <w:szCs w:val="20"/>
        </w:rPr>
      </w:pPr>
      <w:r>
        <w:rPr>
          <w:rFonts w:ascii="Calibri" w:eastAsia="Calibri" w:hAnsi="Calibri" w:cs="Calibri"/>
          <w:sz w:val="24"/>
          <w:szCs w:val="24"/>
        </w:rPr>
        <w:t>Vnitřní řád ŠD vychází plně ze Školního řádu Č.j.: 109/2016 ze dne 22. 6. 2016 včetně pozdějších dodatků a je jeho nedílnou součástí jako příloha školního řádu.</w:t>
      </w:r>
    </w:p>
    <w:p w:rsidR="00CE1883" w:rsidRDefault="00CE1883">
      <w:pPr>
        <w:spacing w:line="294" w:lineRule="exact"/>
        <w:rPr>
          <w:sz w:val="24"/>
          <w:szCs w:val="24"/>
        </w:rPr>
      </w:pPr>
    </w:p>
    <w:p w:rsidR="00CE1883" w:rsidRDefault="001D1426">
      <w:pPr>
        <w:spacing w:line="261" w:lineRule="auto"/>
        <w:ind w:left="6" w:right="240"/>
        <w:jc w:val="both"/>
        <w:rPr>
          <w:sz w:val="20"/>
          <w:szCs w:val="20"/>
        </w:rPr>
      </w:pPr>
      <w:r>
        <w:rPr>
          <w:rFonts w:ascii="Calibri" w:eastAsia="Calibri" w:hAnsi="Calibri" w:cs="Calibri"/>
          <w:sz w:val="24"/>
          <w:szCs w:val="24"/>
        </w:rPr>
        <w:t>Prokazatelné seznámení přihlášených s tímto řádem provedou vychovatelky ŠD vždy na začátku nového školního roku, případně při přijetí nového dítěte během školního roku. Při zápisu účastníka zájmového vzdělávání do ŠD zároveň informují zákonné zástupce o vydání tohoto vnitřního řádu a jeho obsahu.</w:t>
      </w:r>
    </w:p>
    <w:p w:rsidR="00CE1883" w:rsidRDefault="00CE1883">
      <w:pPr>
        <w:spacing w:line="259" w:lineRule="exact"/>
        <w:rPr>
          <w:sz w:val="24"/>
          <w:szCs w:val="24"/>
        </w:rPr>
      </w:pPr>
    </w:p>
    <w:p w:rsidR="00CE1883" w:rsidRDefault="001D1426">
      <w:pPr>
        <w:numPr>
          <w:ilvl w:val="0"/>
          <w:numId w:val="2"/>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Poslání školní družiny</w:t>
      </w:r>
    </w:p>
    <w:p w:rsidR="00CE1883" w:rsidRDefault="00CE1883">
      <w:pPr>
        <w:spacing w:line="319" w:lineRule="exact"/>
        <w:rPr>
          <w:sz w:val="24"/>
          <w:szCs w:val="24"/>
        </w:rPr>
      </w:pPr>
    </w:p>
    <w:p w:rsidR="00CE1883" w:rsidRDefault="001D1426">
      <w:pPr>
        <w:spacing w:line="256" w:lineRule="auto"/>
        <w:ind w:left="6" w:right="260"/>
        <w:rPr>
          <w:sz w:val="20"/>
          <w:szCs w:val="20"/>
        </w:rPr>
      </w:pPr>
      <w:r>
        <w:rPr>
          <w:rFonts w:ascii="Calibri" w:eastAsia="Calibri" w:hAnsi="Calibri" w:cs="Calibri"/>
          <w:sz w:val="24"/>
          <w:szCs w:val="24"/>
        </w:rPr>
        <w:t xml:space="preserve">Školní družina </w:t>
      </w:r>
      <w:r>
        <w:rPr>
          <w:rFonts w:ascii="Calibri" w:eastAsia="Calibri" w:hAnsi="Calibri" w:cs="Calibri"/>
          <w:b/>
          <w:bCs/>
          <w:sz w:val="24"/>
          <w:szCs w:val="24"/>
        </w:rPr>
        <w:t>ve dnech školního vyučování</w:t>
      </w:r>
      <w:r>
        <w:rPr>
          <w:rFonts w:ascii="Calibri" w:eastAsia="Calibri" w:hAnsi="Calibri" w:cs="Calibri"/>
          <w:sz w:val="24"/>
          <w:szCs w:val="24"/>
        </w:rPr>
        <w:t xml:space="preserve"> naplňuje čas mezi výukou ve škole a výchovou v rodině odpočinkovými i poznávacími činnostmi. Umožňuje účastníkům zájmového vzdělávání relaxaci i přípravu na vyučování.</w:t>
      </w:r>
    </w:p>
    <w:p w:rsidR="00CE1883" w:rsidRDefault="00CE1883">
      <w:pPr>
        <w:spacing w:line="313" w:lineRule="exact"/>
        <w:rPr>
          <w:sz w:val="24"/>
          <w:szCs w:val="24"/>
        </w:rPr>
      </w:pPr>
    </w:p>
    <w:p w:rsidR="00CE1883" w:rsidRDefault="001D1426">
      <w:pPr>
        <w:spacing w:line="235" w:lineRule="auto"/>
        <w:ind w:left="6" w:right="120"/>
        <w:rPr>
          <w:sz w:val="20"/>
          <w:szCs w:val="20"/>
        </w:rPr>
      </w:pPr>
      <w:r>
        <w:rPr>
          <w:rFonts w:ascii="Calibri" w:eastAsia="Calibri" w:hAnsi="Calibri" w:cs="Calibri"/>
          <w:sz w:val="24"/>
          <w:szCs w:val="24"/>
        </w:rPr>
        <w:t>Činnost družiny je určena přednostně žákům prvního stupně základní školy. K nepravidelné docházce lze přijmout i žáky II. stupně a to pouze v případě, že není překročena kapacita ŠD.</w:t>
      </w:r>
    </w:p>
    <w:p w:rsidR="00CE1883" w:rsidRDefault="00CE1883">
      <w:pPr>
        <w:spacing w:line="241" w:lineRule="exact"/>
        <w:rPr>
          <w:sz w:val="24"/>
          <w:szCs w:val="24"/>
        </w:rPr>
      </w:pPr>
    </w:p>
    <w:p w:rsidR="00CE1883" w:rsidRDefault="001D1426">
      <w:pPr>
        <w:ind w:right="114"/>
        <w:jc w:val="center"/>
        <w:rPr>
          <w:sz w:val="20"/>
          <w:szCs w:val="20"/>
        </w:rPr>
      </w:pPr>
      <w:r>
        <w:rPr>
          <w:rFonts w:ascii="Calibri" w:eastAsia="Calibri" w:hAnsi="Calibri" w:cs="Calibri"/>
        </w:rPr>
        <w:t xml:space="preserve">Stránka </w:t>
      </w:r>
      <w:r>
        <w:rPr>
          <w:rFonts w:ascii="Calibri" w:eastAsia="Calibri" w:hAnsi="Calibri" w:cs="Calibri"/>
          <w:b/>
          <w:bCs/>
        </w:rPr>
        <w:t>1</w:t>
      </w:r>
      <w:r>
        <w:rPr>
          <w:rFonts w:ascii="Calibri" w:eastAsia="Calibri" w:hAnsi="Calibri" w:cs="Calibri"/>
        </w:rPr>
        <w:t xml:space="preserve"> z </w:t>
      </w:r>
      <w:r>
        <w:rPr>
          <w:rFonts w:ascii="Calibri" w:eastAsia="Calibri" w:hAnsi="Calibri" w:cs="Calibri"/>
          <w:b/>
          <w:bCs/>
        </w:rPr>
        <w:t>11</w:t>
      </w:r>
    </w:p>
    <w:p w:rsidR="00CE1883" w:rsidRDefault="00CE1883">
      <w:pPr>
        <w:sectPr w:rsidR="00CE1883">
          <w:type w:val="continuous"/>
          <w:pgSz w:w="11920" w:h="16841"/>
          <w:pgMar w:top="717" w:right="1411" w:bottom="406" w:left="1414" w:header="0" w:footer="0" w:gutter="0"/>
          <w:cols w:space="708" w:equalWidth="0">
            <w:col w:w="9086"/>
          </w:cols>
        </w:sectPr>
      </w:pPr>
    </w:p>
    <w:p w:rsidR="00CE1883" w:rsidRDefault="001D1426">
      <w:pPr>
        <w:ind w:right="20"/>
        <w:jc w:val="right"/>
        <w:rPr>
          <w:sz w:val="20"/>
          <w:szCs w:val="20"/>
        </w:rPr>
      </w:pPr>
      <w:bookmarkStart w:id="2" w:name="page2"/>
      <w:bookmarkEnd w:id="2"/>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29845</wp:posOffset>
            </wp:positionH>
            <wp:positionV relativeFrom="paragraph">
              <wp:posOffset>-175260</wp:posOffset>
            </wp:positionV>
            <wp:extent cx="1372235" cy="414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40"/>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100"/>
          <w:tab w:val="left" w:pos="6740"/>
        </w:tabs>
        <w:ind w:left="60"/>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7">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36830</wp:posOffset>
                </wp:positionH>
                <wp:positionV relativeFrom="paragraph">
                  <wp:posOffset>-20320</wp:posOffset>
                </wp:positionV>
                <wp:extent cx="425958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958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1D58CC0B" id="Shape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pt,-1.6pt" to="338.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" o:allowincell="f" filled="t" strokeweight=".6pt">
                <v:stroke joinstyle="miter"/>
                <o:lock v:ext="edit" shapetype="f"/>
              </v:line>
            </w:pict>
          </mc:Fallback>
        </mc:AlternateContent>
      </w:r>
    </w:p>
    <w:p w:rsidR="00CE1883" w:rsidRDefault="00CE1883">
      <w:pPr>
        <w:spacing w:line="282" w:lineRule="exact"/>
        <w:rPr>
          <w:sz w:val="20"/>
          <w:szCs w:val="20"/>
        </w:rPr>
      </w:pPr>
    </w:p>
    <w:p w:rsidR="00CE1883" w:rsidRDefault="001D1426">
      <w:pPr>
        <w:numPr>
          <w:ilvl w:val="0"/>
          <w:numId w:val="3"/>
        </w:numPr>
        <w:tabs>
          <w:tab w:val="left" w:pos="694"/>
        </w:tabs>
        <w:spacing w:line="410" w:lineRule="auto"/>
        <w:ind w:right="6040" w:firstLine="16"/>
        <w:rPr>
          <w:rFonts w:ascii="Calibri" w:eastAsia="Calibri" w:hAnsi="Calibri" w:cs="Calibri"/>
          <w:b/>
          <w:bCs/>
          <w:sz w:val="24"/>
          <w:szCs w:val="24"/>
        </w:rPr>
      </w:pPr>
      <w:r>
        <w:rPr>
          <w:rFonts w:ascii="Calibri" w:eastAsia="Calibri" w:hAnsi="Calibri" w:cs="Calibri"/>
          <w:b/>
          <w:bCs/>
          <w:sz w:val="24"/>
          <w:szCs w:val="24"/>
        </w:rPr>
        <w:t>Práva a povinnosti žáků Žák má právo:</w:t>
      </w:r>
    </w:p>
    <w:p w:rsidR="00CE1883" w:rsidRDefault="00CE1883">
      <w:pPr>
        <w:spacing w:line="110" w:lineRule="exact"/>
        <w:rPr>
          <w:rFonts w:ascii="Calibri" w:eastAsia="Calibri" w:hAnsi="Calibri" w:cs="Calibri"/>
          <w:b/>
          <w:bCs/>
          <w:sz w:val="24"/>
          <w:szCs w:val="24"/>
        </w:rPr>
      </w:pPr>
    </w:p>
    <w:p w:rsidR="00CE1883" w:rsidRDefault="001D1426">
      <w:pPr>
        <w:numPr>
          <w:ilvl w:val="1"/>
          <w:numId w:val="3"/>
        </w:numPr>
        <w:tabs>
          <w:tab w:val="left" w:pos="700"/>
        </w:tabs>
        <w:spacing w:line="229" w:lineRule="auto"/>
        <w:ind w:left="700" w:right="220" w:hanging="400"/>
        <w:rPr>
          <w:rFonts w:eastAsia="Times New Roman"/>
          <w:sz w:val="24"/>
          <w:szCs w:val="24"/>
        </w:rPr>
      </w:pPr>
      <w:r>
        <w:rPr>
          <w:rFonts w:ascii="Calibri" w:eastAsia="Calibri" w:hAnsi="Calibri" w:cs="Calibri"/>
          <w:sz w:val="24"/>
          <w:szCs w:val="24"/>
        </w:rPr>
        <w:t>na školské služby podle zákona č. 561/2004 Sb. o předškolním, základním, středním, vyšším odborném a jiném vzdělávání (dále jen školský zákon) v platném znění</w:t>
      </w:r>
    </w:p>
    <w:p w:rsidR="00CE1883" w:rsidRDefault="00CE1883">
      <w:pPr>
        <w:spacing w:line="314" w:lineRule="exact"/>
        <w:rPr>
          <w:rFonts w:eastAsia="Times New Roman"/>
          <w:sz w:val="24"/>
          <w:szCs w:val="24"/>
        </w:rPr>
      </w:pPr>
    </w:p>
    <w:p w:rsidR="00CE1883" w:rsidRDefault="001D1426">
      <w:pPr>
        <w:numPr>
          <w:ilvl w:val="1"/>
          <w:numId w:val="3"/>
        </w:numPr>
        <w:tabs>
          <w:tab w:val="left" w:pos="700"/>
        </w:tabs>
        <w:spacing w:line="238" w:lineRule="auto"/>
        <w:ind w:left="700" w:hanging="403"/>
        <w:rPr>
          <w:rFonts w:eastAsia="Times New Roman"/>
          <w:sz w:val="24"/>
          <w:szCs w:val="24"/>
        </w:rPr>
      </w:pPr>
      <w:r>
        <w:rPr>
          <w:rFonts w:ascii="Calibri" w:eastAsia="Calibri" w:hAnsi="Calibri" w:cs="Calibri"/>
          <w:sz w:val="24"/>
          <w:szCs w:val="24"/>
        </w:rPr>
        <w:t>účastnit se aktivit vedoucích ke smysluplnému trávení volného času, které jsou nabízeny zejména formou her a spontánních činností, účastnit se i akcí pořádaných ŠD mimo ŠD (výlety, exkurse, divadla, soutěže, …)</w:t>
      </w:r>
    </w:p>
    <w:p w:rsidR="00CE1883" w:rsidRDefault="00CE1883">
      <w:pPr>
        <w:spacing w:line="312" w:lineRule="exact"/>
        <w:rPr>
          <w:rFonts w:eastAsia="Times New Roman"/>
          <w:sz w:val="24"/>
          <w:szCs w:val="24"/>
        </w:rPr>
      </w:pPr>
    </w:p>
    <w:p w:rsidR="00CE1883" w:rsidRDefault="001D1426">
      <w:pPr>
        <w:numPr>
          <w:ilvl w:val="1"/>
          <w:numId w:val="3"/>
        </w:numPr>
        <w:tabs>
          <w:tab w:val="left" w:pos="700"/>
        </w:tabs>
        <w:spacing w:line="229" w:lineRule="auto"/>
        <w:ind w:left="700" w:right="100" w:hanging="400"/>
        <w:rPr>
          <w:rFonts w:eastAsia="Times New Roman"/>
          <w:sz w:val="24"/>
          <w:szCs w:val="24"/>
        </w:rPr>
      </w:pPr>
      <w:r>
        <w:rPr>
          <w:rFonts w:ascii="Calibri" w:eastAsia="Calibri" w:hAnsi="Calibri" w:cs="Calibri"/>
          <w:sz w:val="24"/>
          <w:szCs w:val="24"/>
        </w:rPr>
        <w:t>využívat zařízení a vybavení ŠD i jiných využívaných prostor (atrium, tělocvična, školní zahrada, odborné učebny, ….) za podmínek stanovených školním řádem</w:t>
      </w:r>
    </w:p>
    <w:p w:rsidR="00CE1883" w:rsidRDefault="00CE1883">
      <w:pPr>
        <w:spacing w:line="314" w:lineRule="exact"/>
        <w:rPr>
          <w:rFonts w:eastAsia="Times New Roman"/>
          <w:sz w:val="24"/>
          <w:szCs w:val="24"/>
        </w:rPr>
      </w:pPr>
    </w:p>
    <w:p w:rsidR="00CE1883" w:rsidRDefault="001D1426">
      <w:pPr>
        <w:numPr>
          <w:ilvl w:val="1"/>
          <w:numId w:val="3"/>
        </w:numPr>
        <w:tabs>
          <w:tab w:val="left" w:pos="700"/>
        </w:tabs>
        <w:spacing w:line="227" w:lineRule="auto"/>
        <w:ind w:left="700" w:right="520" w:hanging="400"/>
        <w:rPr>
          <w:rFonts w:eastAsia="Times New Roman"/>
          <w:sz w:val="24"/>
          <w:szCs w:val="24"/>
        </w:rPr>
      </w:pPr>
      <w:r>
        <w:rPr>
          <w:rFonts w:ascii="Calibri" w:eastAsia="Calibri" w:hAnsi="Calibri" w:cs="Calibri"/>
          <w:sz w:val="24"/>
          <w:szCs w:val="24"/>
        </w:rPr>
        <w:t>vhodným způsobem vyjadřovat své názory, aniž by byl za ně jakýmkoli způsobem postihován</w:t>
      </w:r>
    </w:p>
    <w:p w:rsidR="00CE1883" w:rsidRDefault="00CE1883">
      <w:pPr>
        <w:spacing w:line="317" w:lineRule="exact"/>
        <w:rPr>
          <w:rFonts w:eastAsia="Times New Roman"/>
          <w:sz w:val="24"/>
          <w:szCs w:val="24"/>
        </w:rPr>
      </w:pPr>
    </w:p>
    <w:p w:rsidR="00CE1883" w:rsidRDefault="001D1426">
      <w:pPr>
        <w:numPr>
          <w:ilvl w:val="1"/>
          <w:numId w:val="3"/>
        </w:numPr>
        <w:tabs>
          <w:tab w:val="left" w:pos="700"/>
        </w:tabs>
        <w:spacing w:line="252" w:lineRule="auto"/>
        <w:ind w:left="700" w:right="560" w:hanging="400"/>
        <w:rPr>
          <w:rFonts w:eastAsia="Times New Roman"/>
          <w:sz w:val="23"/>
          <w:szCs w:val="23"/>
        </w:rPr>
      </w:pPr>
      <w:r>
        <w:rPr>
          <w:rFonts w:ascii="Calibri" w:eastAsia="Calibri" w:hAnsi="Calibri" w:cs="Calibri"/>
          <w:sz w:val="23"/>
          <w:szCs w:val="23"/>
        </w:rPr>
        <w:t>vyjadřovat se ke všem rozhodnutím týkajícím se podstatných záležitostí jeho zájmového vzdělávání při zachování zásad slušného vystupování, přičemž jeho vyjádřením musí být věnována pozornost odpovídající jejich věku a stupni vývoje</w:t>
      </w:r>
    </w:p>
    <w:p w:rsidR="00CE1883" w:rsidRDefault="00CE1883">
      <w:pPr>
        <w:spacing w:line="301" w:lineRule="exact"/>
        <w:rPr>
          <w:rFonts w:eastAsia="Times New Roman"/>
          <w:sz w:val="23"/>
          <w:szCs w:val="23"/>
        </w:rPr>
      </w:pPr>
    </w:p>
    <w:p w:rsidR="00CE1883" w:rsidRDefault="001D1426">
      <w:pPr>
        <w:numPr>
          <w:ilvl w:val="1"/>
          <w:numId w:val="3"/>
        </w:numPr>
        <w:tabs>
          <w:tab w:val="left" w:pos="700"/>
        </w:tabs>
        <w:spacing w:line="252" w:lineRule="auto"/>
        <w:ind w:left="700" w:right="180" w:hanging="400"/>
        <w:jc w:val="both"/>
        <w:rPr>
          <w:rFonts w:eastAsia="Times New Roman"/>
          <w:sz w:val="23"/>
          <w:szCs w:val="23"/>
        </w:rPr>
      </w:pPr>
      <w:r>
        <w:rPr>
          <w:rFonts w:ascii="Calibri" w:eastAsia="Calibri" w:hAnsi="Calibri" w:cs="Calibri"/>
          <w:sz w:val="23"/>
          <w:szCs w:val="23"/>
        </w:rPr>
        <w:t>na svobodu projevu, myšlení, náboženství, za své názory nemůže být postihován, (šíření hanlivých a urážlivých výroků o spolužácích nebo zaměstnancích školy osobně nebo prostřednictvím internetové sítě nebude považováno za výkon tohoto práva)</w:t>
      </w:r>
    </w:p>
    <w:p w:rsidR="00CE1883" w:rsidRDefault="00CE1883">
      <w:pPr>
        <w:spacing w:line="303" w:lineRule="exact"/>
        <w:rPr>
          <w:rFonts w:eastAsia="Times New Roman"/>
          <w:sz w:val="23"/>
          <w:szCs w:val="23"/>
        </w:rPr>
      </w:pPr>
    </w:p>
    <w:p w:rsidR="00CE1883" w:rsidRDefault="001D1426">
      <w:pPr>
        <w:numPr>
          <w:ilvl w:val="1"/>
          <w:numId w:val="3"/>
        </w:numPr>
        <w:tabs>
          <w:tab w:val="left" w:pos="700"/>
        </w:tabs>
        <w:spacing w:line="229" w:lineRule="auto"/>
        <w:ind w:left="700" w:right="160" w:hanging="400"/>
        <w:rPr>
          <w:rFonts w:eastAsia="Times New Roman"/>
          <w:sz w:val="24"/>
          <w:szCs w:val="24"/>
        </w:rPr>
      </w:pPr>
      <w:r>
        <w:rPr>
          <w:rFonts w:ascii="Calibri" w:eastAsia="Calibri" w:hAnsi="Calibri" w:cs="Calibri"/>
          <w:sz w:val="24"/>
          <w:szCs w:val="24"/>
        </w:rPr>
        <w:t>být chráněn před jakýmkoliv urážením a nedbalým zacházením, tělesným i duševním násilím, diskriminací, šikanováním, zneužíváním, návykovými látkami</w:t>
      </w:r>
    </w:p>
    <w:p w:rsidR="00CE1883" w:rsidRDefault="00CE1883">
      <w:pPr>
        <w:spacing w:line="261" w:lineRule="exact"/>
        <w:rPr>
          <w:rFonts w:eastAsia="Times New Roman"/>
          <w:sz w:val="24"/>
          <w:szCs w:val="24"/>
        </w:rPr>
      </w:pPr>
    </w:p>
    <w:p w:rsidR="00CE1883" w:rsidRDefault="001D1426">
      <w:pPr>
        <w:numPr>
          <w:ilvl w:val="1"/>
          <w:numId w:val="3"/>
        </w:numPr>
        <w:tabs>
          <w:tab w:val="left" w:pos="700"/>
        </w:tabs>
        <w:ind w:left="700" w:hanging="403"/>
        <w:rPr>
          <w:rFonts w:eastAsia="Times New Roman"/>
          <w:sz w:val="24"/>
          <w:szCs w:val="24"/>
        </w:rPr>
      </w:pPr>
      <w:r>
        <w:rPr>
          <w:rFonts w:ascii="Calibri" w:eastAsia="Calibri" w:hAnsi="Calibri" w:cs="Calibri"/>
          <w:sz w:val="24"/>
          <w:szCs w:val="24"/>
        </w:rPr>
        <w:t>požádat vychovatelku ŠD o pomoc při řešení jakéhokoli problému</w:t>
      </w:r>
    </w:p>
    <w:p w:rsidR="00CE1883" w:rsidRDefault="00CE1883">
      <w:pPr>
        <w:spacing w:line="264" w:lineRule="exact"/>
        <w:rPr>
          <w:rFonts w:eastAsia="Times New Roman"/>
          <w:sz w:val="24"/>
          <w:szCs w:val="24"/>
        </w:rPr>
      </w:pPr>
    </w:p>
    <w:p w:rsidR="00CE1883" w:rsidRDefault="001D1426">
      <w:pPr>
        <w:numPr>
          <w:ilvl w:val="1"/>
          <w:numId w:val="3"/>
        </w:numPr>
        <w:tabs>
          <w:tab w:val="left" w:pos="700"/>
        </w:tabs>
        <w:ind w:left="700" w:hanging="403"/>
        <w:rPr>
          <w:rFonts w:eastAsia="Times New Roman"/>
          <w:sz w:val="24"/>
          <w:szCs w:val="24"/>
        </w:rPr>
      </w:pPr>
      <w:r>
        <w:rPr>
          <w:rFonts w:ascii="Calibri" w:eastAsia="Calibri" w:hAnsi="Calibri" w:cs="Calibri"/>
          <w:sz w:val="24"/>
          <w:szCs w:val="24"/>
        </w:rPr>
        <w:t>na pomoc, jestliže je týrán, nepřiměřeně trestán, zneužíván apod.</w:t>
      </w:r>
    </w:p>
    <w:p w:rsidR="00CE1883" w:rsidRDefault="00CE1883">
      <w:pPr>
        <w:spacing w:line="261" w:lineRule="exact"/>
        <w:rPr>
          <w:rFonts w:eastAsia="Times New Roman"/>
          <w:sz w:val="24"/>
          <w:szCs w:val="24"/>
        </w:rPr>
      </w:pPr>
    </w:p>
    <w:p w:rsidR="00CE1883" w:rsidRDefault="001D1426">
      <w:pPr>
        <w:numPr>
          <w:ilvl w:val="1"/>
          <w:numId w:val="3"/>
        </w:numPr>
        <w:tabs>
          <w:tab w:val="left" w:pos="700"/>
        </w:tabs>
        <w:ind w:left="700" w:hanging="403"/>
        <w:rPr>
          <w:rFonts w:eastAsia="Times New Roman"/>
          <w:sz w:val="24"/>
          <w:szCs w:val="24"/>
        </w:rPr>
      </w:pPr>
      <w:r>
        <w:rPr>
          <w:rFonts w:ascii="Calibri" w:eastAsia="Calibri" w:hAnsi="Calibri" w:cs="Calibri"/>
          <w:sz w:val="24"/>
          <w:szCs w:val="24"/>
        </w:rPr>
        <w:t>na odpočinek a dodržování základních psychohygienických podmínek</w:t>
      </w:r>
    </w:p>
    <w:p w:rsidR="00CE1883" w:rsidRDefault="00CE1883">
      <w:pPr>
        <w:spacing w:line="263" w:lineRule="exact"/>
        <w:rPr>
          <w:rFonts w:eastAsia="Times New Roman"/>
          <w:sz w:val="24"/>
          <w:szCs w:val="24"/>
        </w:rPr>
      </w:pPr>
    </w:p>
    <w:p w:rsidR="00CE1883" w:rsidRDefault="001D1426">
      <w:pPr>
        <w:numPr>
          <w:ilvl w:val="1"/>
          <w:numId w:val="3"/>
        </w:numPr>
        <w:tabs>
          <w:tab w:val="left" w:pos="700"/>
        </w:tabs>
        <w:ind w:left="700" w:hanging="403"/>
        <w:rPr>
          <w:rFonts w:eastAsia="Times New Roman"/>
          <w:sz w:val="24"/>
          <w:szCs w:val="24"/>
        </w:rPr>
      </w:pPr>
      <w:r>
        <w:rPr>
          <w:rFonts w:ascii="Calibri" w:eastAsia="Calibri" w:hAnsi="Calibri" w:cs="Calibri"/>
          <w:sz w:val="24"/>
          <w:szCs w:val="24"/>
        </w:rPr>
        <w:t>být seznámen se všemi předpisy se vztahem k jeho pobytu a činnosti ve ŠD</w:t>
      </w:r>
    </w:p>
    <w:p w:rsidR="00CE1883" w:rsidRDefault="00CE1883">
      <w:pPr>
        <w:spacing w:line="264" w:lineRule="exact"/>
        <w:rPr>
          <w:sz w:val="20"/>
          <w:szCs w:val="20"/>
        </w:rPr>
      </w:pPr>
    </w:p>
    <w:p w:rsidR="00CE1883" w:rsidRDefault="001D1426">
      <w:pPr>
        <w:rPr>
          <w:sz w:val="20"/>
          <w:szCs w:val="20"/>
        </w:rPr>
      </w:pPr>
      <w:r>
        <w:rPr>
          <w:rFonts w:ascii="Calibri" w:eastAsia="Calibri" w:hAnsi="Calibri" w:cs="Calibri"/>
          <w:b/>
          <w:bCs/>
          <w:sz w:val="24"/>
          <w:szCs w:val="24"/>
        </w:rPr>
        <w:t>Žák je povinen:</w:t>
      </w:r>
    </w:p>
    <w:p w:rsidR="00CE1883" w:rsidRDefault="00CE1883">
      <w:pPr>
        <w:spacing w:line="317" w:lineRule="exact"/>
        <w:rPr>
          <w:sz w:val="20"/>
          <w:szCs w:val="20"/>
        </w:rPr>
      </w:pPr>
    </w:p>
    <w:p w:rsidR="00CE1883" w:rsidRDefault="001D1426">
      <w:pPr>
        <w:numPr>
          <w:ilvl w:val="0"/>
          <w:numId w:val="4"/>
        </w:numPr>
        <w:tabs>
          <w:tab w:val="left" w:pos="700"/>
        </w:tabs>
        <w:spacing w:line="224" w:lineRule="auto"/>
        <w:ind w:left="700" w:hanging="352"/>
        <w:rPr>
          <w:rFonts w:ascii="Calibri" w:eastAsia="Calibri" w:hAnsi="Calibri" w:cs="Calibri"/>
          <w:sz w:val="24"/>
          <w:szCs w:val="24"/>
        </w:rPr>
      </w:pPr>
      <w:r>
        <w:rPr>
          <w:rFonts w:ascii="Calibri" w:eastAsia="Calibri" w:hAnsi="Calibri" w:cs="Calibri"/>
          <w:sz w:val="24"/>
          <w:szCs w:val="24"/>
        </w:rPr>
        <w:t>řádně docházet do ŠD na základě závazné přihlášky podané jeho zákonnými zástupci, účastnit se organizovaných činností dle vzdělávacího programu ŠD</w:t>
      </w:r>
    </w:p>
    <w:p w:rsidR="00CE1883" w:rsidRDefault="00CE1883">
      <w:pPr>
        <w:spacing w:line="307" w:lineRule="exact"/>
        <w:rPr>
          <w:rFonts w:ascii="Calibri" w:eastAsia="Calibri" w:hAnsi="Calibri" w:cs="Calibri"/>
          <w:sz w:val="24"/>
          <w:szCs w:val="24"/>
        </w:rPr>
      </w:pPr>
    </w:p>
    <w:p w:rsidR="00CE1883" w:rsidRDefault="001D1426">
      <w:pPr>
        <w:numPr>
          <w:ilvl w:val="0"/>
          <w:numId w:val="4"/>
        </w:numPr>
        <w:tabs>
          <w:tab w:val="left" w:pos="700"/>
        </w:tabs>
        <w:spacing w:line="225" w:lineRule="auto"/>
        <w:ind w:left="700" w:right="20" w:hanging="352"/>
        <w:rPr>
          <w:rFonts w:ascii="Calibri" w:eastAsia="Calibri" w:hAnsi="Calibri" w:cs="Calibri"/>
          <w:sz w:val="24"/>
          <w:szCs w:val="24"/>
        </w:rPr>
      </w:pPr>
      <w:r>
        <w:rPr>
          <w:rFonts w:ascii="Calibri" w:eastAsia="Calibri" w:hAnsi="Calibri" w:cs="Calibri"/>
          <w:sz w:val="24"/>
          <w:szCs w:val="24"/>
        </w:rPr>
        <w:t>dodržovat vnitřní řád školní družiny, předpisy a pokyny k ochraně zdraví a bezpečnosti, s nimiž byl seznámen</w:t>
      </w:r>
    </w:p>
    <w:p w:rsidR="00CE1883" w:rsidRDefault="00CE1883">
      <w:pPr>
        <w:spacing w:line="305" w:lineRule="exact"/>
        <w:rPr>
          <w:rFonts w:ascii="Calibri" w:eastAsia="Calibri" w:hAnsi="Calibri" w:cs="Calibri"/>
          <w:sz w:val="24"/>
          <w:szCs w:val="24"/>
        </w:rPr>
      </w:pPr>
    </w:p>
    <w:p w:rsidR="00CE1883" w:rsidRDefault="001D1426">
      <w:pPr>
        <w:numPr>
          <w:ilvl w:val="0"/>
          <w:numId w:val="4"/>
        </w:numPr>
        <w:tabs>
          <w:tab w:val="left" w:pos="700"/>
        </w:tabs>
        <w:spacing w:line="225" w:lineRule="auto"/>
        <w:ind w:left="700" w:right="20" w:hanging="352"/>
        <w:rPr>
          <w:rFonts w:ascii="Calibri" w:eastAsia="Calibri" w:hAnsi="Calibri" w:cs="Calibri"/>
          <w:sz w:val="24"/>
          <w:szCs w:val="24"/>
        </w:rPr>
      </w:pPr>
      <w:r>
        <w:rPr>
          <w:rFonts w:ascii="Calibri" w:eastAsia="Calibri" w:hAnsi="Calibri" w:cs="Calibri"/>
          <w:sz w:val="24"/>
          <w:szCs w:val="24"/>
        </w:rPr>
        <w:t>plnit pokyny pedagogického pracovníka ŠD vydané v souladu s právními předpisy a vnitřním řádem, bez vědomí vychovatelky nesmí opustit prostory a činnosti ŠD</w:t>
      </w:r>
    </w:p>
    <w:p w:rsidR="00CE1883" w:rsidRDefault="00CE1883">
      <w:pPr>
        <w:spacing w:line="285" w:lineRule="exact"/>
        <w:rPr>
          <w:sz w:val="20"/>
          <w:szCs w:val="20"/>
        </w:rPr>
      </w:pPr>
    </w:p>
    <w:p w:rsidR="00CE1883" w:rsidRDefault="001D1426">
      <w:pPr>
        <w:ind w:right="100"/>
        <w:jc w:val="center"/>
        <w:rPr>
          <w:sz w:val="20"/>
          <w:szCs w:val="20"/>
        </w:rPr>
      </w:pPr>
      <w:r>
        <w:rPr>
          <w:rFonts w:ascii="Calibri" w:eastAsia="Calibri" w:hAnsi="Calibri" w:cs="Calibri"/>
        </w:rPr>
        <w:t xml:space="preserve">Stránka </w:t>
      </w:r>
      <w:r>
        <w:rPr>
          <w:rFonts w:ascii="Calibri" w:eastAsia="Calibri" w:hAnsi="Calibri" w:cs="Calibri"/>
          <w:b/>
          <w:bCs/>
        </w:rPr>
        <w:t>2</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411" w:bottom="406" w:left="1400" w:header="0" w:footer="0" w:gutter="0"/>
          <w:cols w:space="708" w:equalWidth="0">
            <w:col w:w="9100"/>
          </w:cols>
        </w:sectPr>
      </w:pPr>
    </w:p>
    <w:p w:rsidR="00CE1883" w:rsidRDefault="001D1426">
      <w:pPr>
        <w:ind w:right="20"/>
        <w:jc w:val="right"/>
        <w:rPr>
          <w:sz w:val="20"/>
          <w:szCs w:val="20"/>
        </w:rPr>
      </w:pPr>
      <w:bookmarkStart w:id="3" w:name="page3"/>
      <w:bookmarkEnd w:id="3"/>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29845</wp:posOffset>
            </wp:positionH>
            <wp:positionV relativeFrom="paragraph">
              <wp:posOffset>-175260</wp:posOffset>
            </wp:positionV>
            <wp:extent cx="1372235" cy="4140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40"/>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100"/>
          <w:tab w:val="left" w:pos="6740"/>
        </w:tabs>
        <w:ind w:left="60"/>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8">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36830</wp:posOffset>
                </wp:positionH>
                <wp:positionV relativeFrom="paragraph">
                  <wp:posOffset>-20320</wp:posOffset>
                </wp:positionV>
                <wp:extent cx="425958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958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C825C00" id="Shape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pt,-1.6pt" to="338.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JyuAEAAH8DAAAOAAAAZHJzL2Uyb0RvYy54bWysU01vEzEQvSPxHyzfyW5Dm4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" o:allowincell="f" filled="t" strokeweight=".6pt">
                <v:stroke joinstyle="miter"/>
                <o:lock v:ext="edit" shapetype="f"/>
              </v:line>
            </w:pict>
          </mc:Fallback>
        </mc:AlternateContent>
      </w:r>
    </w:p>
    <w:p w:rsidR="00CE1883" w:rsidRDefault="00CE1883">
      <w:pPr>
        <w:spacing w:line="232" w:lineRule="exact"/>
        <w:rPr>
          <w:sz w:val="20"/>
          <w:szCs w:val="20"/>
        </w:rPr>
      </w:pPr>
    </w:p>
    <w:p w:rsidR="00CE1883" w:rsidRDefault="001D1426">
      <w:pPr>
        <w:numPr>
          <w:ilvl w:val="1"/>
          <w:numId w:val="5"/>
        </w:numPr>
        <w:tabs>
          <w:tab w:val="left" w:pos="700"/>
        </w:tabs>
        <w:ind w:left="700" w:hanging="355"/>
        <w:rPr>
          <w:rFonts w:ascii="Calibri" w:eastAsia="Calibri" w:hAnsi="Calibri" w:cs="Calibri"/>
          <w:sz w:val="24"/>
          <w:szCs w:val="24"/>
        </w:rPr>
      </w:pPr>
      <w:r>
        <w:rPr>
          <w:rFonts w:ascii="Calibri" w:eastAsia="Calibri" w:hAnsi="Calibri" w:cs="Calibri"/>
          <w:sz w:val="24"/>
          <w:szCs w:val="24"/>
        </w:rPr>
        <w:t>respektovat práva všech účastníků ŠD, chovat se k nim slušně</w:t>
      </w:r>
    </w:p>
    <w:p w:rsidR="00CE1883" w:rsidRDefault="00CE1883">
      <w:pPr>
        <w:spacing w:line="304" w:lineRule="exact"/>
        <w:rPr>
          <w:rFonts w:ascii="Calibri" w:eastAsia="Calibri" w:hAnsi="Calibri" w:cs="Calibri"/>
          <w:sz w:val="24"/>
          <w:szCs w:val="24"/>
        </w:rPr>
      </w:pPr>
    </w:p>
    <w:p w:rsidR="00CE1883" w:rsidRDefault="001D1426">
      <w:pPr>
        <w:numPr>
          <w:ilvl w:val="1"/>
          <w:numId w:val="5"/>
        </w:numPr>
        <w:tabs>
          <w:tab w:val="left" w:pos="700"/>
        </w:tabs>
        <w:spacing w:line="225" w:lineRule="auto"/>
        <w:ind w:left="700" w:right="20" w:hanging="352"/>
        <w:rPr>
          <w:rFonts w:ascii="Calibri" w:eastAsia="Calibri" w:hAnsi="Calibri" w:cs="Calibri"/>
          <w:sz w:val="24"/>
          <w:szCs w:val="24"/>
        </w:rPr>
      </w:pPr>
      <w:r>
        <w:rPr>
          <w:rFonts w:ascii="Calibri" w:eastAsia="Calibri" w:hAnsi="Calibri" w:cs="Calibri"/>
          <w:sz w:val="24"/>
          <w:szCs w:val="24"/>
        </w:rPr>
        <w:t>hlásit vychovatelce bez zbytečného odkladu každý úraz nebo vznik škody, ke kterému došlo v souvislosti s činností ŠD, pokud o něm ví</w:t>
      </w:r>
    </w:p>
    <w:p w:rsidR="00CE1883" w:rsidRDefault="00CE1883">
      <w:pPr>
        <w:spacing w:line="307" w:lineRule="exact"/>
        <w:rPr>
          <w:rFonts w:ascii="Calibri" w:eastAsia="Calibri" w:hAnsi="Calibri" w:cs="Calibri"/>
          <w:sz w:val="24"/>
          <w:szCs w:val="24"/>
        </w:rPr>
      </w:pPr>
    </w:p>
    <w:p w:rsidR="00CE1883" w:rsidRDefault="001D1426">
      <w:pPr>
        <w:numPr>
          <w:ilvl w:val="1"/>
          <w:numId w:val="5"/>
        </w:numPr>
        <w:tabs>
          <w:tab w:val="left" w:pos="700"/>
        </w:tabs>
        <w:spacing w:line="237" w:lineRule="auto"/>
        <w:ind w:left="700" w:hanging="352"/>
        <w:jc w:val="both"/>
        <w:rPr>
          <w:rFonts w:ascii="Calibri" w:eastAsia="Calibri" w:hAnsi="Calibri" w:cs="Calibri"/>
          <w:sz w:val="24"/>
          <w:szCs w:val="24"/>
        </w:rPr>
      </w:pPr>
      <w:r>
        <w:rPr>
          <w:rFonts w:ascii="Calibri" w:eastAsia="Calibri" w:hAnsi="Calibri" w:cs="Calibri"/>
          <w:sz w:val="24"/>
          <w:szCs w:val="24"/>
        </w:rPr>
        <w:t>chránit své zdraví i zdraví jiných, dbát na čistotu a pořádek ve všech prostorách ŠD, na akcích pořádaných ŠD i mimo školu, dodržovat zásady bezpečnosti a ochrany zdraví při práci a zásady požární ochrany, zjištěné poškození věcí, závadu ve třídě ŠD nebo v prostorách školy ihned hlásit vychovatelce</w:t>
      </w:r>
    </w:p>
    <w:p w:rsidR="00CE1883" w:rsidRDefault="00CE1883">
      <w:pPr>
        <w:spacing w:line="312" w:lineRule="exact"/>
        <w:rPr>
          <w:rFonts w:ascii="Calibri" w:eastAsia="Calibri" w:hAnsi="Calibri" w:cs="Calibri"/>
          <w:sz w:val="24"/>
          <w:szCs w:val="24"/>
        </w:rPr>
      </w:pPr>
    </w:p>
    <w:p w:rsidR="00CE1883" w:rsidRDefault="001D1426">
      <w:pPr>
        <w:numPr>
          <w:ilvl w:val="1"/>
          <w:numId w:val="5"/>
        </w:numPr>
        <w:tabs>
          <w:tab w:val="left" w:pos="700"/>
        </w:tabs>
        <w:spacing w:line="225" w:lineRule="auto"/>
        <w:ind w:left="700" w:hanging="352"/>
        <w:rPr>
          <w:rFonts w:ascii="Calibri" w:eastAsia="Calibri" w:hAnsi="Calibri" w:cs="Calibri"/>
          <w:sz w:val="24"/>
          <w:szCs w:val="24"/>
        </w:rPr>
      </w:pPr>
      <w:r>
        <w:rPr>
          <w:rFonts w:ascii="Calibri" w:eastAsia="Calibri" w:hAnsi="Calibri" w:cs="Calibri"/>
          <w:sz w:val="24"/>
          <w:szCs w:val="24"/>
        </w:rPr>
        <w:t>osvojovat si zásady společenského chování, řídit se jimi, chovat se ukázněně, dodržovat pravidla společenského soužití</w:t>
      </w:r>
    </w:p>
    <w:p w:rsidR="00CE1883" w:rsidRDefault="00CE1883">
      <w:pPr>
        <w:spacing w:line="254" w:lineRule="exact"/>
        <w:rPr>
          <w:rFonts w:ascii="Calibri" w:eastAsia="Calibri" w:hAnsi="Calibri" w:cs="Calibri"/>
          <w:sz w:val="24"/>
          <w:szCs w:val="24"/>
        </w:rPr>
      </w:pPr>
    </w:p>
    <w:p w:rsidR="00CE1883" w:rsidRDefault="001D1426">
      <w:pPr>
        <w:numPr>
          <w:ilvl w:val="0"/>
          <w:numId w:val="6"/>
        </w:numPr>
        <w:tabs>
          <w:tab w:val="left" w:pos="700"/>
        </w:tabs>
        <w:ind w:left="700" w:hanging="684"/>
        <w:rPr>
          <w:rFonts w:ascii="Calibri" w:eastAsia="Calibri" w:hAnsi="Calibri" w:cs="Calibri"/>
          <w:b/>
          <w:bCs/>
          <w:sz w:val="24"/>
          <w:szCs w:val="24"/>
        </w:rPr>
      </w:pPr>
      <w:r>
        <w:rPr>
          <w:rFonts w:ascii="Calibri" w:eastAsia="Calibri" w:hAnsi="Calibri" w:cs="Calibri"/>
          <w:b/>
          <w:bCs/>
          <w:sz w:val="24"/>
          <w:szCs w:val="24"/>
        </w:rPr>
        <w:t>Práva a povinnosti zákonných zástupců</w:t>
      </w:r>
    </w:p>
    <w:p w:rsidR="00CE1883" w:rsidRDefault="00CE1883">
      <w:pPr>
        <w:spacing w:line="259" w:lineRule="exact"/>
        <w:rPr>
          <w:sz w:val="20"/>
          <w:szCs w:val="20"/>
        </w:rPr>
      </w:pPr>
    </w:p>
    <w:p w:rsidR="00CE1883" w:rsidRDefault="001D1426">
      <w:pPr>
        <w:rPr>
          <w:sz w:val="20"/>
          <w:szCs w:val="20"/>
        </w:rPr>
      </w:pPr>
      <w:r>
        <w:rPr>
          <w:rFonts w:ascii="Calibri" w:eastAsia="Calibri" w:hAnsi="Calibri" w:cs="Calibri"/>
          <w:b/>
          <w:bCs/>
          <w:sz w:val="24"/>
          <w:szCs w:val="24"/>
        </w:rPr>
        <w:t>Zákonný zástupce má právo:</w:t>
      </w:r>
    </w:p>
    <w:p w:rsidR="00CE1883" w:rsidRDefault="00CE1883">
      <w:pPr>
        <w:spacing w:line="266" w:lineRule="exact"/>
        <w:rPr>
          <w:sz w:val="20"/>
          <w:szCs w:val="20"/>
        </w:rPr>
      </w:pPr>
    </w:p>
    <w:p w:rsidR="00CE1883" w:rsidRDefault="001D1426">
      <w:pPr>
        <w:numPr>
          <w:ilvl w:val="0"/>
          <w:numId w:val="7"/>
        </w:numPr>
        <w:tabs>
          <w:tab w:val="left" w:pos="720"/>
        </w:tabs>
        <w:ind w:left="720" w:hanging="358"/>
        <w:rPr>
          <w:rFonts w:ascii="Calibri" w:eastAsia="Calibri" w:hAnsi="Calibri" w:cs="Calibri"/>
          <w:sz w:val="24"/>
          <w:szCs w:val="24"/>
        </w:rPr>
      </w:pPr>
      <w:r>
        <w:rPr>
          <w:rFonts w:ascii="Calibri" w:eastAsia="Calibri" w:hAnsi="Calibri" w:cs="Calibri"/>
          <w:sz w:val="24"/>
          <w:szCs w:val="24"/>
        </w:rPr>
        <w:t>přihlásit své dítě do ŠD předáním vyplněného a podepsaného zápisního lístku</w:t>
      </w:r>
    </w:p>
    <w:p w:rsidR="00CE1883" w:rsidRDefault="00CE1883">
      <w:pPr>
        <w:spacing w:line="254" w:lineRule="exact"/>
        <w:rPr>
          <w:rFonts w:ascii="Calibri" w:eastAsia="Calibri" w:hAnsi="Calibri" w:cs="Calibri"/>
          <w:sz w:val="24"/>
          <w:szCs w:val="24"/>
        </w:rPr>
      </w:pPr>
    </w:p>
    <w:p w:rsidR="00CE1883" w:rsidRDefault="001D1426">
      <w:pPr>
        <w:numPr>
          <w:ilvl w:val="0"/>
          <w:numId w:val="7"/>
        </w:numPr>
        <w:tabs>
          <w:tab w:val="left" w:pos="720"/>
        </w:tabs>
        <w:ind w:left="720" w:hanging="358"/>
        <w:rPr>
          <w:rFonts w:ascii="Calibri" w:eastAsia="Calibri" w:hAnsi="Calibri" w:cs="Calibri"/>
          <w:sz w:val="24"/>
          <w:szCs w:val="24"/>
        </w:rPr>
      </w:pPr>
      <w:r>
        <w:rPr>
          <w:rFonts w:ascii="Calibri" w:eastAsia="Calibri" w:hAnsi="Calibri" w:cs="Calibri"/>
          <w:sz w:val="24"/>
          <w:szCs w:val="24"/>
        </w:rPr>
        <w:t>odhlásit písemně své dítě ze ŠD, a to i v průběhu školního roku</w:t>
      </w:r>
    </w:p>
    <w:p w:rsidR="00CE1883" w:rsidRDefault="00CE1883">
      <w:pPr>
        <w:spacing w:line="305" w:lineRule="exact"/>
        <w:rPr>
          <w:rFonts w:ascii="Calibri" w:eastAsia="Calibri" w:hAnsi="Calibri" w:cs="Calibri"/>
          <w:sz w:val="24"/>
          <w:szCs w:val="24"/>
        </w:rPr>
      </w:pPr>
    </w:p>
    <w:p w:rsidR="00CE1883" w:rsidRDefault="001D1426">
      <w:pPr>
        <w:numPr>
          <w:ilvl w:val="0"/>
          <w:numId w:val="7"/>
        </w:numPr>
        <w:tabs>
          <w:tab w:val="left" w:pos="720"/>
        </w:tabs>
        <w:spacing w:line="225" w:lineRule="auto"/>
        <w:ind w:left="720" w:right="20" w:hanging="358"/>
        <w:rPr>
          <w:rFonts w:ascii="Calibri" w:eastAsia="Calibri" w:hAnsi="Calibri" w:cs="Calibri"/>
          <w:sz w:val="24"/>
          <w:szCs w:val="24"/>
        </w:rPr>
      </w:pPr>
      <w:r>
        <w:rPr>
          <w:rFonts w:ascii="Calibri" w:eastAsia="Calibri" w:hAnsi="Calibri" w:cs="Calibri"/>
          <w:sz w:val="24"/>
          <w:szCs w:val="24"/>
        </w:rPr>
        <w:t>být informován o činnostech a aktivitách ŠD, obracet se na vychovatelky se svými náměty, připomínkami a podněty</w:t>
      </w:r>
    </w:p>
    <w:p w:rsidR="00CE1883" w:rsidRDefault="00CE1883">
      <w:pPr>
        <w:spacing w:line="256" w:lineRule="exact"/>
        <w:rPr>
          <w:rFonts w:ascii="Calibri" w:eastAsia="Calibri" w:hAnsi="Calibri" w:cs="Calibri"/>
          <w:sz w:val="24"/>
          <w:szCs w:val="24"/>
        </w:rPr>
      </w:pPr>
    </w:p>
    <w:p w:rsidR="00CE1883" w:rsidRDefault="001D1426">
      <w:pPr>
        <w:numPr>
          <w:ilvl w:val="0"/>
          <w:numId w:val="7"/>
        </w:numPr>
        <w:tabs>
          <w:tab w:val="left" w:pos="720"/>
        </w:tabs>
        <w:ind w:left="720" w:hanging="358"/>
        <w:rPr>
          <w:rFonts w:ascii="Calibri" w:eastAsia="Calibri" w:hAnsi="Calibri" w:cs="Calibri"/>
          <w:sz w:val="24"/>
          <w:szCs w:val="24"/>
        </w:rPr>
      </w:pPr>
      <w:r>
        <w:rPr>
          <w:rFonts w:ascii="Calibri" w:eastAsia="Calibri" w:hAnsi="Calibri" w:cs="Calibri"/>
          <w:sz w:val="24"/>
          <w:szCs w:val="24"/>
        </w:rPr>
        <w:t>být vychovatelkou informován o činnosti dítěte a jeho chování v době pobytu ve ŠD</w:t>
      </w:r>
    </w:p>
    <w:p w:rsidR="00CE1883" w:rsidRDefault="00CE1883">
      <w:pPr>
        <w:spacing w:line="304" w:lineRule="exact"/>
        <w:rPr>
          <w:rFonts w:ascii="Calibri" w:eastAsia="Calibri" w:hAnsi="Calibri" w:cs="Calibri"/>
          <w:sz w:val="24"/>
          <w:szCs w:val="24"/>
        </w:rPr>
      </w:pPr>
    </w:p>
    <w:p w:rsidR="00CE1883" w:rsidRDefault="001D1426">
      <w:pPr>
        <w:numPr>
          <w:ilvl w:val="0"/>
          <w:numId w:val="7"/>
        </w:numPr>
        <w:tabs>
          <w:tab w:val="left" w:pos="720"/>
        </w:tabs>
        <w:spacing w:line="225" w:lineRule="auto"/>
        <w:ind w:left="720" w:right="20" w:hanging="358"/>
        <w:rPr>
          <w:rFonts w:ascii="Calibri" w:eastAsia="Calibri" w:hAnsi="Calibri" w:cs="Calibri"/>
          <w:sz w:val="24"/>
          <w:szCs w:val="24"/>
        </w:rPr>
      </w:pPr>
      <w:r>
        <w:rPr>
          <w:rFonts w:ascii="Calibri" w:eastAsia="Calibri" w:hAnsi="Calibri" w:cs="Calibri"/>
          <w:sz w:val="24"/>
          <w:szCs w:val="24"/>
        </w:rPr>
        <w:t>vyjadřovat se ke všem rozhodnutím týkajících se podstatných záležitostí zájmového vzdělávání svého dítěte, přičemž jejich vyjádřením musí být věnována pozornost</w:t>
      </w:r>
    </w:p>
    <w:p w:rsidR="00CE1883" w:rsidRDefault="00CE1883">
      <w:pPr>
        <w:spacing w:line="250" w:lineRule="exact"/>
        <w:rPr>
          <w:sz w:val="20"/>
          <w:szCs w:val="20"/>
        </w:rPr>
      </w:pPr>
    </w:p>
    <w:p w:rsidR="00CE1883" w:rsidRDefault="001D1426">
      <w:pPr>
        <w:rPr>
          <w:sz w:val="20"/>
          <w:szCs w:val="20"/>
        </w:rPr>
      </w:pPr>
      <w:r>
        <w:rPr>
          <w:rFonts w:ascii="Calibri" w:eastAsia="Calibri" w:hAnsi="Calibri" w:cs="Calibri"/>
          <w:b/>
          <w:bCs/>
          <w:sz w:val="24"/>
          <w:szCs w:val="24"/>
        </w:rPr>
        <w:t>Zákonný zástupce je povinen:</w:t>
      </w:r>
    </w:p>
    <w:p w:rsidR="00CE1883" w:rsidRDefault="00CE1883">
      <w:pPr>
        <w:spacing w:line="267" w:lineRule="exact"/>
        <w:rPr>
          <w:sz w:val="20"/>
          <w:szCs w:val="20"/>
        </w:rPr>
      </w:pPr>
    </w:p>
    <w:p w:rsidR="00CE1883" w:rsidRDefault="001D1426">
      <w:pPr>
        <w:numPr>
          <w:ilvl w:val="0"/>
          <w:numId w:val="8"/>
        </w:numPr>
        <w:tabs>
          <w:tab w:val="left" w:pos="720"/>
        </w:tabs>
        <w:ind w:left="720" w:hanging="358"/>
        <w:rPr>
          <w:rFonts w:ascii="Calibri" w:eastAsia="Calibri" w:hAnsi="Calibri" w:cs="Calibri"/>
          <w:sz w:val="24"/>
          <w:szCs w:val="24"/>
        </w:rPr>
      </w:pPr>
      <w:r>
        <w:rPr>
          <w:rFonts w:ascii="Calibri" w:eastAsia="Calibri" w:hAnsi="Calibri" w:cs="Calibri"/>
          <w:sz w:val="24"/>
          <w:szCs w:val="24"/>
        </w:rPr>
        <w:t>zajistit, aby přihlášený žák řádně docházel do ŠD</w:t>
      </w:r>
    </w:p>
    <w:p w:rsidR="00CE1883" w:rsidRPr="0082465C" w:rsidRDefault="00CE1883">
      <w:pPr>
        <w:spacing w:line="304" w:lineRule="exact"/>
        <w:rPr>
          <w:rFonts w:ascii="Calibri" w:eastAsia="Calibri" w:hAnsi="Calibri" w:cs="Calibri"/>
          <w:sz w:val="24"/>
          <w:szCs w:val="24"/>
        </w:rPr>
      </w:pPr>
    </w:p>
    <w:p w:rsidR="00CE1883" w:rsidRDefault="001D1426" w:rsidP="00863321">
      <w:pPr>
        <w:numPr>
          <w:ilvl w:val="0"/>
          <w:numId w:val="8"/>
        </w:numPr>
        <w:tabs>
          <w:tab w:val="left" w:pos="720"/>
        </w:tabs>
        <w:spacing w:line="313" w:lineRule="exact"/>
        <w:ind w:left="720" w:hanging="358"/>
        <w:jc w:val="both"/>
        <w:rPr>
          <w:rFonts w:ascii="Calibri" w:eastAsia="Calibri" w:hAnsi="Calibri" w:cs="Calibri"/>
          <w:sz w:val="24"/>
          <w:szCs w:val="24"/>
        </w:rPr>
      </w:pPr>
      <w:r w:rsidRPr="00863321">
        <w:rPr>
          <w:rFonts w:ascii="Calibri" w:eastAsia="Calibri" w:hAnsi="Calibri" w:cs="Calibri"/>
          <w:sz w:val="24"/>
          <w:szCs w:val="24"/>
        </w:rPr>
        <w:t xml:space="preserve">včas písemně omlouvat absenci žáka ve ŠD (tzn. minimálně den předem, případně nejpozději v den, kdy do ŠD nepůjde </w:t>
      </w:r>
    </w:p>
    <w:p w:rsidR="00863321" w:rsidRPr="00863321" w:rsidRDefault="00863321" w:rsidP="00863321">
      <w:pPr>
        <w:tabs>
          <w:tab w:val="left" w:pos="720"/>
        </w:tabs>
        <w:spacing w:line="313" w:lineRule="exact"/>
        <w:jc w:val="both"/>
        <w:rPr>
          <w:rFonts w:ascii="Calibri" w:eastAsia="Calibri" w:hAnsi="Calibri" w:cs="Calibri"/>
          <w:sz w:val="24"/>
          <w:szCs w:val="24"/>
        </w:rPr>
      </w:pPr>
    </w:p>
    <w:p w:rsidR="00CE1883" w:rsidRDefault="001D1426">
      <w:pPr>
        <w:numPr>
          <w:ilvl w:val="0"/>
          <w:numId w:val="8"/>
        </w:numPr>
        <w:tabs>
          <w:tab w:val="left" w:pos="720"/>
        </w:tabs>
        <w:spacing w:line="233" w:lineRule="auto"/>
        <w:ind w:left="720" w:right="20" w:hanging="358"/>
        <w:jc w:val="both"/>
        <w:rPr>
          <w:rFonts w:ascii="Calibri" w:eastAsia="Calibri" w:hAnsi="Calibri" w:cs="Calibri"/>
          <w:sz w:val="24"/>
          <w:szCs w:val="24"/>
        </w:rPr>
      </w:pPr>
      <w:r>
        <w:rPr>
          <w:rFonts w:ascii="Calibri" w:eastAsia="Calibri" w:hAnsi="Calibri" w:cs="Calibri"/>
          <w:sz w:val="24"/>
          <w:szCs w:val="24"/>
        </w:rPr>
        <w:t>informovat vychovatelku o změně zdravotní způsobilosti žáka, o jeho zdravotních potížích nebo o jiných závažných skutečnostech, které by mohly mít vliv na průběh vzdělávání či chování žáka ve ŠD</w:t>
      </w:r>
    </w:p>
    <w:p w:rsidR="00CE1883" w:rsidRDefault="00CE1883">
      <w:pPr>
        <w:spacing w:line="253" w:lineRule="exact"/>
        <w:rPr>
          <w:rFonts w:ascii="Calibri" w:eastAsia="Calibri" w:hAnsi="Calibri" w:cs="Calibri"/>
          <w:sz w:val="24"/>
          <w:szCs w:val="24"/>
        </w:rPr>
      </w:pPr>
    </w:p>
    <w:p w:rsidR="00CE1883" w:rsidRDefault="001D1426">
      <w:pPr>
        <w:numPr>
          <w:ilvl w:val="0"/>
          <w:numId w:val="8"/>
        </w:numPr>
        <w:tabs>
          <w:tab w:val="left" w:pos="720"/>
        </w:tabs>
        <w:ind w:left="720" w:hanging="358"/>
        <w:rPr>
          <w:rFonts w:ascii="Calibri" w:eastAsia="Calibri" w:hAnsi="Calibri" w:cs="Calibri"/>
          <w:sz w:val="24"/>
          <w:szCs w:val="24"/>
        </w:rPr>
      </w:pPr>
      <w:r>
        <w:rPr>
          <w:rFonts w:ascii="Calibri" w:eastAsia="Calibri" w:hAnsi="Calibri" w:cs="Calibri"/>
          <w:sz w:val="24"/>
          <w:szCs w:val="24"/>
        </w:rPr>
        <w:t>uhradit včas stanovený poplatek za ŠD dle směrnice o úplatě (viz webové stránky</w:t>
      </w:r>
    </w:p>
    <w:p w:rsidR="00CE1883" w:rsidRDefault="00CE1883">
      <w:pPr>
        <w:spacing w:line="17" w:lineRule="exact"/>
        <w:rPr>
          <w:rFonts w:ascii="Calibri" w:eastAsia="Calibri" w:hAnsi="Calibri" w:cs="Calibri"/>
          <w:sz w:val="24"/>
          <w:szCs w:val="24"/>
        </w:rPr>
      </w:pPr>
    </w:p>
    <w:p w:rsidR="00CE1883" w:rsidRDefault="001D1426">
      <w:pPr>
        <w:ind w:left="720"/>
        <w:rPr>
          <w:rFonts w:ascii="Calibri" w:eastAsia="Calibri" w:hAnsi="Calibri" w:cs="Calibri"/>
          <w:sz w:val="24"/>
          <w:szCs w:val="24"/>
        </w:rPr>
      </w:pPr>
      <w:r>
        <w:rPr>
          <w:rFonts w:ascii="Calibri" w:eastAsia="Calibri" w:hAnsi="Calibri" w:cs="Calibri"/>
          <w:sz w:val="24"/>
          <w:szCs w:val="24"/>
        </w:rPr>
        <w:t>školy)</w:t>
      </w: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316" w:lineRule="exact"/>
        <w:rPr>
          <w:sz w:val="20"/>
          <w:szCs w:val="20"/>
        </w:rPr>
      </w:pPr>
    </w:p>
    <w:p w:rsidR="00CE1883" w:rsidRDefault="001D1426">
      <w:pPr>
        <w:ind w:right="100"/>
        <w:jc w:val="center"/>
        <w:rPr>
          <w:sz w:val="20"/>
          <w:szCs w:val="20"/>
        </w:rPr>
      </w:pPr>
      <w:r>
        <w:rPr>
          <w:rFonts w:ascii="Calibri" w:eastAsia="Calibri" w:hAnsi="Calibri" w:cs="Calibri"/>
        </w:rPr>
        <w:t xml:space="preserve">Stránka </w:t>
      </w:r>
      <w:r>
        <w:rPr>
          <w:rFonts w:ascii="Calibri" w:eastAsia="Calibri" w:hAnsi="Calibri" w:cs="Calibri"/>
          <w:b/>
          <w:bCs/>
        </w:rPr>
        <w:t>3</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411" w:bottom="406" w:left="1400" w:header="0" w:footer="0" w:gutter="0"/>
          <w:cols w:space="708" w:equalWidth="0">
            <w:col w:w="9100"/>
          </w:cols>
        </w:sectPr>
      </w:pPr>
    </w:p>
    <w:p w:rsidR="00CE1883" w:rsidRDefault="001D1426">
      <w:pPr>
        <w:ind w:right="20"/>
        <w:jc w:val="right"/>
        <w:rPr>
          <w:sz w:val="20"/>
          <w:szCs w:val="20"/>
        </w:rPr>
      </w:pPr>
      <w:bookmarkStart w:id="4" w:name="page4"/>
      <w:bookmarkEnd w:id="4"/>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20955</wp:posOffset>
            </wp:positionH>
            <wp:positionV relativeFrom="paragraph">
              <wp:posOffset>-175260</wp:posOffset>
            </wp:positionV>
            <wp:extent cx="1372235" cy="4140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26"/>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086"/>
          <w:tab w:val="left" w:pos="6726"/>
        </w:tabs>
        <w:ind w:left="46"/>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9">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28575</wp:posOffset>
                </wp:positionH>
                <wp:positionV relativeFrom="paragraph">
                  <wp:posOffset>-20320</wp:posOffset>
                </wp:positionV>
                <wp:extent cx="42583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31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635F534A" id="Shape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1.6pt" to="33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" o:allowincell="f" filled="t" strokeweight=".6pt">
                <v:stroke joinstyle="miter"/>
                <o:lock v:ext="edit" shapetype="f"/>
              </v:line>
            </w:pict>
          </mc:Fallback>
        </mc:AlternateContent>
      </w:r>
    </w:p>
    <w:p w:rsidR="00CE1883" w:rsidRDefault="00CE1883">
      <w:pPr>
        <w:spacing w:line="282" w:lineRule="exact"/>
        <w:rPr>
          <w:sz w:val="20"/>
          <w:szCs w:val="20"/>
        </w:rPr>
      </w:pPr>
    </w:p>
    <w:p w:rsidR="00CE1883" w:rsidRDefault="001D1426">
      <w:pPr>
        <w:numPr>
          <w:ilvl w:val="1"/>
          <w:numId w:val="9"/>
        </w:numPr>
        <w:tabs>
          <w:tab w:val="left" w:pos="706"/>
        </w:tabs>
        <w:spacing w:line="233" w:lineRule="auto"/>
        <w:ind w:left="706" w:right="20" w:hanging="358"/>
        <w:jc w:val="both"/>
        <w:rPr>
          <w:rFonts w:ascii="Calibri" w:eastAsia="Calibri" w:hAnsi="Calibri" w:cs="Calibri"/>
          <w:sz w:val="24"/>
          <w:szCs w:val="24"/>
        </w:rPr>
      </w:pPr>
      <w:r>
        <w:rPr>
          <w:rFonts w:ascii="Calibri" w:eastAsia="Calibri" w:hAnsi="Calibri" w:cs="Calibri"/>
          <w:sz w:val="24"/>
          <w:szCs w:val="24"/>
        </w:rPr>
        <w:t>oznamovat ŠD údaje podle § 28 odst. 3 školského zákona a další údaje, které jsou podstatné pro průběh vzdělávání nebo bezpečnost dítěte, a také aktuálně změny v těchto údajích</w:t>
      </w:r>
    </w:p>
    <w:p w:rsidR="00CE1883" w:rsidRDefault="00CE1883">
      <w:pPr>
        <w:spacing w:line="308" w:lineRule="exact"/>
        <w:rPr>
          <w:rFonts w:ascii="Calibri" w:eastAsia="Calibri" w:hAnsi="Calibri" w:cs="Calibri"/>
          <w:sz w:val="24"/>
          <w:szCs w:val="24"/>
        </w:rPr>
      </w:pPr>
    </w:p>
    <w:p w:rsidR="00CE1883" w:rsidRDefault="001D1426">
      <w:pPr>
        <w:numPr>
          <w:ilvl w:val="0"/>
          <w:numId w:val="10"/>
        </w:numPr>
        <w:tabs>
          <w:tab w:val="left" w:pos="686"/>
        </w:tabs>
        <w:spacing w:line="228" w:lineRule="auto"/>
        <w:ind w:left="686" w:right="280" w:hanging="686"/>
        <w:rPr>
          <w:rFonts w:ascii="Calibri" w:eastAsia="Calibri" w:hAnsi="Calibri" w:cs="Calibri"/>
          <w:b/>
          <w:bCs/>
          <w:sz w:val="24"/>
          <w:szCs w:val="24"/>
        </w:rPr>
      </w:pPr>
      <w:r>
        <w:rPr>
          <w:rFonts w:ascii="Calibri" w:eastAsia="Calibri" w:hAnsi="Calibri" w:cs="Calibri"/>
          <w:b/>
          <w:bCs/>
          <w:sz w:val="24"/>
          <w:szCs w:val="24"/>
        </w:rPr>
        <w:t>Pravidla vzájemných vztahů žáků, zákonných zástupců, pedagogických a ostatních pracovníků školy</w:t>
      </w:r>
    </w:p>
    <w:p w:rsidR="00CE1883" w:rsidRDefault="00CE1883">
      <w:pPr>
        <w:spacing w:line="316" w:lineRule="exact"/>
        <w:rPr>
          <w:rFonts w:ascii="Calibri" w:eastAsia="Calibri" w:hAnsi="Calibri" w:cs="Calibri"/>
          <w:b/>
          <w:bCs/>
          <w:sz w:val="24"/>
          <w:szCs w:val="24"/>
        </w:rPr>
      </w:pPr>
    </w:p>
    <w:p w:rsidR="00CE1883" w:rsidRDefault="001D1426">
      <w:pPr>
        <w:numPr>
          <w:ilvl w:val="1"/>
          <w:numId w:val="10"/>
        </w:numPr>
        <w:tabs>
          <w:tab w:val="left" w:pos="706"/>
        </w:tabs>
        <w:spacing w:line="225" w:lineRule="auto"/>
        <w:ind w:left="706" w:hanging="360"/>
        <w:rPr>
          <w:rFonts w:ascii="Calibri" w:eastAsia="Calibri" w:hAnsi="Calibri" w:cs="Calibri"/>
          <w:sz w:val="24"/>
          <w:szCs w:val="24"/>
        </w:rPr>
      </w:pPr>
      <w:r>
        <w:rPr>
          <w:rFonts w:ascii="Calibri" w:eastAsia="Calibri" w:hAnsi="Calibri" w:cs="Calibri"/>
          <w:sz w:val="24"/>
          <w:szCs w:val="24"/>
        </w:rPr>
        <w:t>žáci, pedagogičtí i ostatní pracovníci školy a zákonní zástupci se vzájemně respektují, dbají o vytváření dobrých vztahů na základě vzájemné úcty a důvěry</w:t>
      </w:r>
    </w:p>
    <w:p w:rsidR="00CE1883" w:rsidRDefault="00CE1883">
      <w:pPr>
        <w:spacing w:line="305" w:lineRule="exact"/>
        <w:rPr>
          <w:rFonts w:ascii="Calibri" w:eastAsia="Calibri" w:hAnsi="Calibri" w:cs="Calibri"/>
          <w:sz w:val="24"/>
          <w:szCs w:val="24"/>
        </w:rPr>
      </w:pPr>
    </w:p>
    <w:p w:rsidR="00CE1883" w:rsidRDefault="001D1426">
      <w:pPr>
        <w:numPr>
          <w:ilvl w:val="1"/>
          <w:numId w:val="10"/>
        </w:numPr>
        <w:tabs>
          <w:tab w:val="left" w:pos="706"/>
        </w:tabs>
        <w:spacing w:line="233" w:lineRule="auto"/>
        <w:ind w:left="706" w:hanging="360"/>
        <w:jc w:val="both"/>
        <w:rPr>
          <w:rFonts w:ascii="Calibri" w:eastAsia="Calibri" w:hAnsi="Calibri" w:cs="Calibri"/>
          <w:sz w:val="24"/>
          <w:szCs w:val="24"/>
        </w:rPr>
      </w:pPr>
      <w:r>
        <w:rPr>
          <w:rFonts w:ascii="Calibri" w:eastAsia="Calibri" w:hAnsi="Calibri" w:cs="Calibri"/>
          <w:sz w:val="24"/>
          <w:szCs w:val="24"/>
        </w:rPr>
        <w:t>při vzájemném kontaktu dodržují základní společenská pravidla, pravidla slušné a zdvořilé komunikace, vzájemně se oslovují, zdraví a vyjadřují v souladu s pravidly slušného chování</w:t>
      </w:r>
    </w:p>
    <w:p w:rsidR="00CE1883" w:rsidRDefault="00CE1883">
      <w:pPr>
        <w:spacing w:line="310" w:lineRule="exact"/>
        <w:rPr>
          <w:rFonts w:ascii="Calibri" w:eastAsia="Calibri" w:hAnsi="Calibri" w:cs="Calibri"/>
          <w:sz w:val="24"/>
          <w:szCs w:val="24"/>
        </w:rPr>
      </w:pPr>
    </w:p>
    <w:p w:rsidR="00CE1883" w:rsidRDefault="001D1426">
      <w:pPr>
        <w:numPr>
          <w:ilvl w:val="1"/>
          <w:numId w:val="10"/>
        </w:numPr>
        <w:tabs>
          <w:tab w:val="left" w:pos="706"/>
        </w:tabs>
        <w:spacing w:line="233" w:lineRule="auto"/>
        <w:ind w:left="706" w:hanging="360"/>
        <w:jc w:val="both"/>
        <w:rPr>
          <w:rFonts w:ascii="Calibri" w:eastAsia="Calibri" w:hAnsi="Calibri" w:cs="Calibri"/>
          <w:sz w:val="24"/>
          <w:szCs w:val="24"/>
        </w:rPr>
      </w:pPr>
      <w:r>
        <w:rPr>
          <w:rFonts w:ascii="Calibri" w:eastAsia="Calibri" w:hAnsi="Calibri" w:cs="Calibri"/>
          <w:sz w:val="24"/>
          <w:szCs w:val="24"/>
        </w:rPr>
        <w:t>jakékoli vzájemné připomínky, podněty či námitky se dávají najevo v rámci pravidel slušného chování bez emocí, agresivity, urážek či jiného napadání, případné problémy se nebudou řešit nikdy ve třídě před žáky z oddělení, ale individuálně mimo třídu</w:t>
      </w:r>
    </w:p>
    <w:p w:rsidR="00CE1883" w:rsidRDefault="00CE1883">
      <w:pPr>
        <w:spacing w:line="308" w:lineRule="exact"/>
        <w:rPr>
          <w:rFonts w:ascii="Calibri" w:eastAsia="Calibri" w:hAnsi="Calibri" w:cs="Calibri"/>
          <w:sz w:val="24"/>
          <w:szCs w:val="24"/>
        </w:rPr>
      </w:pPr>
    </w:p>
    <w:p w:rsidR="00CE1883" w:rsidRDefault="001D1426">
      <w:pPr>
        <w:numPr>
          <w:ilvl w:val="1"/>
          <w:numId w:val="10"/>
        </w:numPr>
        <w:tabs>
          <w:tab w:val="left" w:pos="706"/>
        </w:tabs>
        <w:spacing w:line="225" w:lineRule="auto"/>
        <w:ind w:left="706" w:hanging="360"/>
        <w:rPr>
          <w:rFonts w:ascii="Calibri" w:eastAsia="Calibri" w:hAnsi="Calibri" w:cs="Calibri"/>
          <w:sz w:val="24"/>
          <w:szCs w:val="24"/>
        </w:rPr>
      </w:pPr>
      <w:r>
        <w:rPr>
          <w:rFonts w:ascii="Calibri" w:eastAsia="Calibri" w:hAnsi="Calibri" w:cs="Calibri"/>
          <w:sz w:val="24"/>
          <w:szCs w:val="24"/>
        </w:rPr>
        <w:t>za prokazatelně doručené sdělení se považuje takové sdělení, které je zapsané v notýsku/deníčku</w:t>
      </w:r>
    </w:p>
    <w:p w:rsidR="00CE1883" w:rsidRDefault="00CE1883">
      <w:pPr>
        <w:spacing w:line="307" w:lineRule="exact"/>
        <w:rPr>
          <w:rFonts w:ascii="Calibri" w:eastAsia="Calibri" w:hAnsi="Calibri" w:cs="Calibri"/>
          <w:sz w:val="24"/>
          <w:szCs w:val="24"/>
        </w:rPr>
      </w:pPr>
    </w:p>
    <w:p w:rsidR="00CE1883" w:rsidRDefault="001D1426">
      <w:pPr>
        <w:numPr>
          <w:ilvl w:val="1"/>
          <w:numId w:val="10"/>
        </w:numPr>
        <w:tabs>
          <w:tab w:val="left" w:pos="706"/>
        </w:tabs>
        <w:spacing w:line="237" w:lineRule="auto"/>
        <w:ind w:left="706" w:hanging="360"/>
        <w:jc w:val="both"/>
        <w:rPr>
          <w:rFonts w:ascii="Calibri" w:eastAsia="Calibri" w:hAnsi="Calibri" w:cs="Calibri"/>
          <w:sz w:val="24"/>
          <w:szCs w:val="24"/>
        </w:rPr>
      </w:pPr>
      <w:r>
        <w:rPr>
          <w:rFonts w:ascii="Calibri" w:eastAsia="Calibri" w:hAnsi="Calibri" w:cs="Calibri"/>
          <w:sz w:val="24"/>
          <w:szCs w:val="24"/>
        </w:rPr>
        <w:t>v době provozu ŠD se pedagogičtí pracovníci z bezpečnostních důvodů věnují výhradně dětem, neopouštějí užívané prostory a neponechávají děti bez zajištění náhradního dohledu, pokud s nimi rodiče chtějí jednat, mohou si dohodnout termín individuální schůzky</w:t>
      </w:r>
    </w:p>
    <w:p w:rsidR="00CE1883" w:rsidRDefault="00CE1883">
      <w:pPr>
        <w:spacing w:line="309" w:lineRule="exact"/>
        <w:rPr>
          <w:rFonts w:ascii="Calibri" w:eastAsia="Calibri" w:hAnsi="Calibri" w:cs="Calibri"/>
          <w:sz w:val="24"/>
          <w:szCs w:val="24"/>
        </w:rPr>
      </w:pPr>
    </w:p>
    <w:p w:rsidR="00CE1883" w:rsidRDefault="001D1426">
      <w:pPr>
        <w:numPr>
          <w:ilvl w:val="1"/>
          <w:numId w:val="10"/>
        </w:numPr>
        <w:tabs>
          <w:tab w:val="left" w:pos="706"/>
        </w:tabs>
        <w:spacing w:line="231" w:lineRule="auto"/>
        <w:ind w:left="706" w:hanging="360"/>
        <w:jc w:val="both"/>
        <w:rPr>
          <w:rFonts w:ascii="Calibri" w:eastAsia="Calibri" w:hAnsi="Calibri" w:cs="Calibri"/>
          <w:sz w:val="24"/>
          <w:szCs w:val="24"/>
        </w:rPr>
      </w:pPr>
      <w:r>
        <w:rPr>
          <w:rFonts w:ascii="Calibri" w:eastAsia="Calibri" w:hAnsi="Calibri" w:cs="Calibri"/>
          <w:sz w:val="24"/>
          <w:szCs w:val="24"/>
        </w:rPr>
        <w:t>v celém prostoru ŠD a při všech akcích pořádaných ŠD je přísně zakázáno pořizovat jakékoli audio, video nebo kombinované nahrávky bez předchozí domluvy s vychovatelkou/vedením školy</w:t>
      </w:r>
    </w:p>
    <w:p w:rsidR="00CE1883" w:rsidRDefault="00CE1883">
      <w:pPr>
        <w:spacing w:line="304" w:lineRule="exact"/>
        <w:rPr>
          <w:rFonts w:ascii="Calibri" w:eastAsia="Calibri" w:hAnsi="Calibri" w:cs="Calibri"/>
          <w:sz w:val="24"/>
          <w:szCs w:val="24"/>
        </w:rPr>
      </w:pPr>
    </w:p>
    <w:p w:rsidR="00CE1883" w:rsidRDefault="001D1426">
      <w:pPr>
        <w:numPr>
          <w:ilvl w:val="1"/>
          <w:numId w:val="10"/>
        </w:numPr>
        <w:tabs>
          <w:tab w:val="left" w:pos="706"/>
        </w:tabs>
        <w:spacing w:line="225" w:lineRule="auto"/>
        <w:ind w:left="706" w:right="20" w:hanging="360"/>
        <w:rPr>
          <w:rFonts w:ascii="Calibri" w:eastAsia="Calibri" w:hAnsi="Calibri" w:cs="Calibri"/>
          <w:sz w:val="24"/>
          <w:szCs w:val="24"/>
        </w:rPr>
      </w:pPr>
      <w:r>
        <w:rPr>
          <w:rFonts w:ascii="Calibri" w:eastAsia="Calibri" w:hAnsi="Calibri" w:cs="Calibri"/>
          <w:sz w:val="24"/>
          <w:szCs w:val="24"/>
        </w:rPr>
        <w:t>šíření hanlivých a urážlivých výroků o žácích a zaměstnancích ŠD osobně nebo prostřednictvím internetové sítě je považováno za hrubé porušení vnitřního řádu</w:t>
      </w:r>
    </w:p>
    <w:p w:rsidR="00CE1883" w:rsidRDefault="00CE1883">
      <w:pPr>
        <w:spacing w:line="302" w:lineRule="exact"/>
        <w:rPr>
          <w:rFonts w:ascii="Calibri" w:eastAsia="Calibri" w:hAnsi="Calibri" w:cs="Calibri"/>
          <w:sz w:val="24"/>
          <w:szCs w:val="24"/>
        </w:rPr>
      </w:pPr>
    </w:p>
    <w:p w:rsidR="00CE1883" w:rsidRDefault="001D1426">
      <w:pPr>
        <w:numPr>
          <w:ilvl w:val="1"/>
          <w:numId w:val="10"/>
        </w:numPr>
        <w:tabs>
          <w:tab w:val="left" w:pos="706"/>
        </w:tabs>
        <w:spacing w:line="238" w:lineRule="auto"/>
        <w:ind w:left="706" w:hanging="360"/>
        <w:jc w:val="both"/>
        <w:rPr>
          <w:rFonts w:ascii="Calibri" w:eastAsia="Calibri" w:hAnsi="Calibri" w:cs="Calibri"/>
          <w:sz w:val="24"/>
          <w:szCs w:val="24"/>
        </w:rPr>
      </w:pPr>
      <w:r>
        <w:rPr>
          <w:rFonts w:ascii="Calibri" w:eastAsia="Calibri" w:hAnsi="Calibri" w:cs="Calibri"/>
          <w:sz w:val="24"/>
          <w:szCs w:val="24"/>
        </w:rPr>
        <w:t>jestliže je na zveřejněné nebo jinak šířené nahrávce zachyceno ponižování, ubližování nebo jiná forma útoku vůči žákům nebo zaměstnancům ŠD, případně jejím zjevným cílem je někoho zesměšnit, je toto jednání považováno za závažné zaviněné porušení vnitřního řádu</w:t>
      </w:r>
    </w:p>
    <w:p w:rsidR="00CE1883" w:rsidRDefault="00CE1883">
      <w:pPr>
        <w:spacing w:line="258" w:lineRule="exact"/>
        <w:rPr>
          <w:rFonts w:ascii="Calibri" w:eastAsia="Calibri" w:hAnsi="Calibri" w:cs="Calibri"/>
          <w:sz w:val="24"/>
          <w:szCs w:val="24"/>
        </w:rPr>
      </w:pPr>
    </w:p>
    <w:p w:rsidR="00CE1883" w:rsidRDefault="001D1426">
      <w:pPr>
        <w:numPr>
          <w:ilvl w:val="0"/>
          <w:numId w:val="10"/>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Provoz a vnitřní režim školní družiny</w:t>
      </w:r>
    </w:p>
    <w:p w:rsidR="00CE1883" w:rsidRDefault="00CE1883">
      <w:pPr>
        <w:spacing w:line="316" w:lineRule="exact"/>
        <w:rPr>
          <w:rFonts w:ascii="Calibri" w:eastAsia="Calibri" w:hAnsi="Calibri" w:cs="Calibri"/>
          <w:b/>
          <w:bCs/>
          <w:sz w:val="24"/>
          <w:szCs w:val="24"/>
        </w:rPr>
      </w:pPr>
    </w:p>
    <w:p w:rsidR="00CE1883" w:rsidRDefault="001D1426">
      <w:pPr>
        <w:numPr>
          <w:ilvl w:val="1"/>
          <w:numId w:val="10"/>
        </w:numPr>
        <w:tabs>
          <w:tab w:val="left" w:pos="706"/>
        </w:tabs>
        <w:spacing w:line="233" w:lineRule="auto"/>
        <w:ind w:left="706" w:hanging="360"/>
        <w:jc w:val="both"/>
        <w:rPr>
          <w:rFonts w:ascii="Calibri" w:eastAsia="Calibri" w:hAnsi="Calibri" w:cs="Calibri"/>
          <w:sz w:val="24"/>
          <w:szCs w:val="24"/>
        </w:rPr>
      </w:pPr>
      <w:r>
        <w:rPr>
          <w:rFonts w:ascii="Calibri" w:eastAsia="Calibri" w:hAnsi="Calibri" w:cs="Calibri"/>
          <w:sz w:val="24"/>
          <w:szCs w:val="24"/>
        </w:rPr>
        <w:t>Školní družina provozuje dvě oddělení a to I. oddělení v přízemí budovy školy vpravo po vstupu do budovy hlavním vchodem a II. oddělení ve třetím nadzemním podlaží v prostorách školní knihovny.</w:t>
      </w:r>
    </w:p>
    <w:p w:rsidR="00CE1883" w:rsidRDefault="00CE1883">
      <w:pPr>
        <w:spacing w:line="308" w:lineRule="exact"/>
        <w:rPr>
          <w:rFonts w:ascii="Calibri" w:eastAsia="Calibri" w:hAnsi="Calibri" w:cs="Calibri"/>
          <w:sz w:val="24"/>
          <w:szCs w:val="24"/>
        </w:rPr>
      </w:pPr>
    </w:p>
    <w:p w:rsidR="00CE1883" w:rsidRDefault="001D1426">
      <w:pPr>
        <w:numPr>
          <w:ilvl w:val="1"/>
          <w:numId w:val="10"/>
        </w:numPr>
        <w:tabs>
          <w:tab w:val="left" w:pos="706"/>
        </w:tabs>
        <w:spacing w:line="225" w:lineRule="auto"/>
        <w:ind w:left="706" w:right="40" w:hanging="360"/>
        <w:rPr>
          <w:rFonts w:ascii="Calibri" w:eastAsia="Calibri" w:hAnsi="Calibri" w:cs="Calibri"/>
          <w:b/>
          <w:bCs/>
          <w:sz w:val="24"/>
          <w:szCs w:val="24"/>
        </w:rPr>
      </w:pPr>
      <w:r>
        <w:rPr>
          <w:rFonts w:ascii="Calibri" w:eastAsia="Calibri" w:hAnsi="Calibri" w:cs="Calibri"/>
          <w:b/>
          <w:bCs/>
          <w:sz w:val="24"/>
          <w:szCs w:val="24"/>
        </w:rPr>
        <w:t>Provoz ŠD probíhá ve dnech školního vyučování od 6.30 do 7.25 hodin a od 11.15 do 16.00 hodin.</w:t>
      </w:r>
    </w:p>
    <w:p w:rsidR="00CE1883" w:rsidRDefault="00CE1883">
      <w:pPr>
        <w:spacing w:line="203" w:lineRule="exact"/>
        <w:rPr>
          <w:sz w:val="20"/>
          <w:szCs w:val="20"/>
        </w:rPr>
      </w:pPr>
    </w:p>
    <w:p w:rsidR="00CE1883" w:rsidRDefault="001D1426">
      <w:pPr>
        <w:ind w:right="114"/>
        <w:jc w:val="center"/>
        <w:rPr>
          <w:sz w:val="20"/>
          <w:szCs w:val="20"/>
        </w:rPr>
      </w:pPr>
      <w:r>
        <w:rPr>
          <w:rFonts w:ascii="Calibri" w:eastAsia="Calibri" w:hAnsi="Calibri" w:cs="Calibri"/>
        </w:rPr>
        <w:t xml:space="preserve">Stránka </w:t>
      </w:r>
      <w:r>
        <w:rPr>
          <w:rFonts w:ascii="Calibri" w:eastAsia="Calibri" w:hAnsi="Calibri" w:cs="Calibri"/>
          <w:b/>
          <w:bCs/>
        </w:rPr>
        <w:t>4</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411" w:bottom="406" w:left="1414" w:header="0" w:footer="0" w:gutter="0"/>
          <w:cols w:space="708" w:equalWidth="0">
            <w:col w:w="9086"/>
          </w:cols>
        </w:sectPr>
      </w:pPr>
    </w:p>
    <w:p w:rsidR="00CE1883" w:rsidRDefault="001D1426">
      <w:pPr>
        <w:ind w:right="20"/>
        <w:jc w:val="right"/>
        <w:rPr>
          <w:sz w:val="20"/>
          <w:szCs w:val="20"/>
        </w:rPr>
      </w:pPr>
      <w:bookmarkStart w:id="5" w:name="page5"/>
      <w:bookmarkEnd w:id="5"/>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4445</wp:posOffset>
            </wp:positionH>
            <wp:positionV relativeFrom="paragraph">
              <wp:posOffset>-175260</wp:posOffset>
            </wp:positionV>
            <wp:extent cx="1372235" cy="414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00"/>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060"/>
          <w:tab w:val="left" w:pos="6700"/>
        </w:tabs>
        <w:ind w:left="20"/>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10">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11430</wp:posOffset>
                </wp:positionH>
                <wp:positionV relativeFrom="paragraph">
                  <wp:posOffset>-20320</wp:posOffset>
                </wp:positionV>
                <wp:extent cx="425958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958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DC82384" id="Shape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6pt" to="33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" o:allowincell="f" filled="t" strokeweight=".6pt">
                <v:stroke joinstyle="miter"/>
                <o:lock v:ext="edit" shapetype="f"/>
              </v:line>
            </w:pict>
          </mc:Fallback>
        </mc:AlternateContent>
      </w:r>
    </w:p>
    <w:p w:rsidR="00CE1883" w:rsidRDefault="00CE1883">
      <w:pPr>
        <w:spacing w:line="282" w:lineRule="exact"/>
        <w:rPr>
          <w:sz w:val="20"/>
          <w:szCs w:val="20"/>
        </w:rPr>
      </w:pPr>
    </w:p>
    <w:p w:rsidR="00CE1883" w:rsidRDefault="001D1426">
      <w:pPr>
        <w:numPr>
          <w:ilvl w:val="0"/>
          <w:numId w:val="11"/>
        </w:numPr>
        <w:tabs>
          <w:tab w:val="left" w:pos="680"/>
        </w:tabs>
        <w:spacing w:line="238" w:lineRule="auto"/>
        <w:ind w:left="680" w:hanging="360"/>
        <w:jc w:val="both"/>
        <w:rPr>
          <w:rFonts w:ascii="Calibri" w:eastAsia="Calibri" w:hAnsi="Calibri" w:cs="Calibri"/>
          <w:sz w:val="24"/>
          <w:szCs w:val="24"/>
        </w:rPr>
      </w:pPr>
      <w:r>
        <w:rPr>
          <w:rFonts w:ascii="Calibri" w:eastAsia="Calibri" w:hAnsi="Calibri" w:cs="Calibri"/>
          <w:sz w:val="24"/>
          <w:szCs w:val="24"/>
        </w:rPr>
        <w:t>ŠD vykonává činnost zejména ve dnech školního vyučování. V době školních prázdnin na základě výsledků předchozího dotazníkového šetření ke zjištění zájmu o ŠD a po projednání se zřizovatelem může ředitel školy přerušit činnost ŠD, přihlásí-li se méně než 10 dětí. V době hlavních prázdnin je provoz ŠD vždy přerušen.</w:t>
      </w:r>
    </w:p>
    <w:p w:rsidR="00CE1883" w:rsidRDefault="00CE1883">
      <w:pPr>
        <w:spacing w:line="309" w:lineRule="exact"/>
        <w:rPr>
          <w:rFonts w:ascii="Calibri" w:eastAsia="Calibri" w:hAnsi="Calibri" w:cs="Calibri"/>
          <w:sz w:val="24"/>
          <w:szCs w:val="24"/>
        </w:rPr>
      </w:pPr>
    </w:p>
    <w:p w:rsidR="00CE1883" w:rsidRDefault="001D1426">
      <w:pPr>
        <w:numPr>
          <w:ilvl w:val="0"/>
          <w:numId w:val="11"/>
        </w:numPr>
        <w:tabs>
          <w:tab w:val="left" w:pos="680"/>
        </w:tabs>
        <w:spacing w:line="233" w:lineRule="auto"/>
        <w:ind w:left="680" w:hanging="360"/>
        <w:jc w:val="both"/>
        <w:rPr>
          <w:rFonts w:ascii="Calibri" w:eastAsia="Calibri" w:hAnsi="Calibri" w:cs="Calibri"/>
          <w:sz w:val="24"/>
          <w:szCs w:val="24"/>
        </w:rPr>
      </w:pPr>
      <w:r>
        <w:rPr>
          <w:rFonts w:ascii="Calibri" w:eastAsia="Calibri" w:hAnsi="Calibri" w:cs="Calibri"/>
          <w:sz w:val="24"/>
          <w:szCs w:val="24"/>
        </w:rPr>
        <w:t>Docházka do školní družiny je pro přihlášené žáky povinná. Odhlásit se může vždy poslední den v měsíci písemně na formuláři Odhláška ze školní družiny (školní web – ŠD – přihlášky a žádosti)</w:t>
      </w:r>
    </w:p>
    <w:p w:rsidR="00CE1883" w:rsidRDefault="00CE1883">
      <w:pPr>
        <w:spacing w:line="308" w:lineRule="exact"/>
        <w:rPr>
          <w:rFonts w:ascii="Calibri" w:eastAsia="Calibri" w:hAnsi="Calibri" w:cs="Calibri"/>
          <w:sz w:val="24"/>
          <w:szCs w:val="24"/>
        </w:rPr>
      </w:pPr>
    </w:p>
    <w:p w:rsidR="00CE1883" w:rsidRDefault="001D1426">
      <w:pPr>
        <w:numPr>
          <w:ilvl w:val="0"/>
          <w:numId w:val="11"/>
        </w:numPr>
        <w:tabs>
          <w:tab w:val="left" w:pos="680"/>
        </w:tabs>
        <w:spacing w:line="233" w:lineRule="auto"/>
        <w:ind w:left="680" w:hanging="360"/>
        <w:jc w:val="both"/>
        <w:rPr>
          <w:rFonts w:ascii="Calibri" w:eastAsia="Calibri" w:hAnsi="Calibri" w:cs="Calibri"/>
          <w:sz w:val="24"/>
          <w:szCs w:val="24"/>
        </w:rPr>
      </w:pPr>
      <w:r>
        <w:rPr>
          <w:rFonts w:ascii="Calibri" w:eastAsia="Calibri" w:hAnsi="Calibri" w:cs="Calibri"/>
          <w:sz w:val="24"/>
          <w:szCs w:val="24"/>
        </w:rPr>
        <w:t>ŠD uskutečňuje pravidelnou i příležitostně výchovnou, vzdělávací, zájmovou a tematicko-rekreační činnost. K zájmovému vzdělávání lze využívat i otevřenou nabídku spontánních činností.</w:t>
      </w:r>
    </w:p>
    <w:p w:rsidR="00CE1883" w:rsidRDefault="00CE1883">
      <w:pPr>
        <w:spacing w:line="262" w:lineRule="exact"/>
        <w:rPr>
          <w:rFonts w:ascii="Calibri" w:eastAsia="Calibri" w:hAnsi="Calibri" w:cs="Calibri"/>
          <w:sz w:val="24"/>
          <w:szCs w:val="24"/>
        </w:rPr>
      </w:pPr>
    </w:p>
    <w:p w:rsidR="00CE1883" w:rsidRDefault="001D1426">
      <w:pPr>
        <w:numPr>
          <w:ilvl w:val="0"/>
          <w:numId w:val="11"/>
        </w:numPr>
        <w:tabs>
          <w:tab w:val="left" w:pos="680"/>
        </w:tabs>
        <w:ind w:left="680" w:hanging="360"/>
        <w:rPr>
          <w:rFonts w:ascii="Calibri" w:eastAsia="Calibri" w:hAnsi="Calibri" w:cs="Calibri"/>
          <w:sz w:val="24"/>
          <w:szCs w:val="24"/>
        </w:rPr>
      </w:pPr>
      <w:r>
        <w:rPr>
          <w:rFonts w:ascii="Calibri" w:eastAsia="Calibri" w:hAnsi="Calibri" w:cs="Calibri"/>
          <w:sz w:val="24"/>
          <w:szCs w:val="24"/>
        </w:rPr>
        <w:t>Žák chodí vhodně oblečen zejména s ohledem na plánované činnosti.</w:t>
      </w:r>
    </w:p>
    <w:p w:rsidR="00CE1883" w:rsidRDefault="00CE1883">
      <w:pPr>
        <w:spacing w:line="302" w:lineRule="exact"/>
        <w:rPr>
          <w:rFonts w:ascii="Calibri" w:eastAsia="Calibri" w:hAnsi="Calibri" w:cs="Calibri"/>
          <w:sz w:val="24"/>
          <w:szCs w:val="24"/>
        </w:rPr>
      </w:pPr>
    </w:p>
    <w:p w:rsidR="00CE1883" w:rsidRDefault="001D1426">
      <w:pPr>
        <w:numPr>
          <w:ilvl w:val="0"/>
          <w:numId w:val="11"/>
        </w:numPr>
        <w:tabs>
          <w:tab w:val="left" w:pos="680"/>
        </w:tabs>
        <w:spacing w:line="226" w:lineRule="auto"/>
        <w:ind w:left="680" w:right="20" w:hanging="360"/>
        <w:rPr>
          <w:rFonts w:ascii="Calibri" w:eastAsia="Calibri" w:hAnsi="Calibri" w:cs="Calibri"/>
          <w:sz w:val="24"/>
          <w:szCs w:val="24"/>
        </w:rPr>
      </w:pPr>
      <w:r>
        <w:rPr>
          <w:rFonts w:ascii="Calibri" w:eastAsia="Calibri" w:hAnsi="Calibri" w:cs="Calibri"/>
          <w:sz w:val="24"/>
          <w:szCs w:val="24"/>
        </w:rPr>
        <w:t>Předávání informací zákonným zástupcům, přihlašování a odhlašování dětí do ŠD zajišťuje vychovatelka příslušného oddělení.</w:t>
      </w:r>
    </w:p>
    <w:p w:rsidR="00CE1883" w:rsidRDefault="00CE1883">
      <w:pPr>
        <w:spacing w:line="252" w:lineRule="exact"/>
        <w:rPr>
          <w:rFonts w:ascii="Calibri" w:eastAsia="Calibri" w:hAnsi="Calibri" w:cs="Calibri"/>
          <w:sz w:val="24"/>
          <w:szCs w:val="24"/>
        </w:rPr>
      </w:pPr>
    </w:p>
    <w:p w:rsidR="00CE1883" w:rsidRDefault="001D1426">
      <w:pPr>
        <w:numPr>
          <w:ilvl w:val="0"/>
          <w:numId w:val="11"/>
        </w:numPr>
        <w:tabs>
          <w:tab w:val="left" w:pos="680"/>
        </w:tabs>
        <w:ind w:left="680" w:hanging="360"/>
        <w:rPr>
          <w:rFonts w:ascii="Calibri" w:eastAsia="Calibri" w:hAnsi="Calibri" w:cs="Calibri"/>
          <w:sz w:val="24"/>
          <w:szCs w:val="24"/>
        </w:rPr>
      </w:pPr>
      <w:r>
        <w:rPr>
          <w:rFonts w:ascii="Calibri" w:eastAsia="Calibri" w:hAnsi="Calibri" w:cs="Calibri"/>
          <w:sz w:val="24"/>
          <w:szCs w:val="24"/>
        </w:rPr>
        <w:t>O přijetí účastníka k činnosti družiny se rozhoduje na základě písemné přihlášky.</w:t>
      </w:r>
    </w:p>
    <w:p w:rsidR="00CE1883" w:rsidRDefault="00CE1883">
      <w:pPr>
        <w:spacing w:line="305" w:lineRule="exact"/>
        <w:rPr>
          <w:rFonts w:ascii="Calibri" w:eastAsia="Calibri" w:hAnsi="Calibri" w:cs="Calibri"/>
          <w:sz w:val="24"/>
          <w:szCs w:val="24"/>
        </w:rPr>
      </w:pPr>
    </w:p>
    <w:p w:rsidR="00CE1883" w:rsidRDefault="001D1426">
      <w:pPr>
        <w:numPr>
          <w:ilvl w:val="0"/>
          <w:numId w:val="11"/>
        </w:numPr>
        <w:tabs>
          <w:tab w:val="left" w:pos="680"/>
        </w:tabs>
        <w:spacing w:line="233" w:lineRule="auto"/>
        <w:ind w:left="680" w:hanging="360"/>
        <w:jc w:val="both"/>
        <w:rPr>
          <w:rFonts w:ascii="Calibri" w:eastAsia="Calibri" w:hAnsi="Calibri" w:cs="Calibri"/>
          <w:sz w:val="24"/>
          <w:szCs w:val="24"/>
        </w:rPr>
      </w:pPr>
      <w:r>
        <w:rPr>
          <w:rFonts w:ascii="Calibri" w:eastAsia="Calibri" w:hAnsi="Calibri" w:cs="Calibri"/>
          <w:sz w:val="24"/>
          <w:szCs w:val="24"/>
        </w:rPr>
        <w:t>Zákonní zástupci žáka vyplní přihlášku, jejíž součástí je písemné sdělení o rozsahu docházky a způsobu odchodu účastníka ze ŠD. Při zápisu do ŠD jsou zákonní zástupci prokazatelně seznámeni s organizací činností ve ŠD.</w:t>
      </w:r>
    </w:p>
    <w:p w:rsidR="00CE1883" w:rsidRDefault="00CE1883">
      <w:pPr>
        <w:spacing w:line="310" w:lineRule="exact"/>
        <w:rPr>
          <w:rFonts w:ascii="Calibri" w:eastAsia="Calibri" w:hAnsi="Calibri" w:cs="Calibri"/>
          <w:sz w:val="24"/>
          <w:szCs w:val="24"/>
        </w:rPr>
      </w:pPr>
    </w:p>
    <w:p w:rsidR="00CE1883" w:rsidRPr="00405ECF" w:rsidRDefault="001D1426">
      <w:pPr>
        <w:numPr>
          <w:ilvl w:val="0"/>
          <w:numId w:val="11"/>
        </w:numPr>
        <w:tabs>
          <w:tab w:val="left" w:pos="680"/>
        </w:tabs>
        <w:spacing w:line="238" w:lineRule="auto"/>
        <w:ind w:left="680" w:hanging="360"/>
        <w:jc w:val="both"/>
        <w:rPr>
          <w:rFonts w:ascii="Calibri" w:eastAsia="Calibri" w:hAnsi="Calibri" w:cs="Calibri"/>
          <w:sz w:val="24"/>
          <w:szCs w:val="24"/>
        </w:rPr>
      </w:pPr>
      <w:r>
        <w:rPr>
          <w:rFonts w:ascii="Calibri" w:eastAsia="Calibri" w:hAnsi="Calibri" w:cs="Calibri"/>
          <w:sz w:val="24"/>
          <w:szCs w:val="24"/>
        </w:rPr>
        <w:t>Omluvu nepřítomnosti žáka v družině, odchylky od docházky, nebo pokud má žák odejít v jiném čase, než je uvedeno v přihlášce, sdělí zákonný zástupce vychovatelce předem písemně na lístečku Uvolnění žáka ze školní družiny (školní web – ŠD – přihlášky a žádosti)</w:t>
      </w:r>
      <w:r w:rsidR="00405ECF">
        <w:rPr>
          <w:rFonts w:ascii="Calibri" w:eastAsia="Calibri" w:hAnsi="Calibri" w:cs="Calibri"/>
          <w:sz w:val="24"/>
          <w:szCs w:val="24"/>
        </w:rPr>
        <w:t xml:space="preserve"> nebo emailem</w:t>
      </w:r>
      <w:r>
        <w:rPr>
          <w:rFonts w:ascii="Calibri" w:eastAsia="Calibri" w:hAnsi="Calibri" w:cs="Calibri"/>
          <w:sz w:val="24"/>
          <w:szCs w:val="24"/>
        </w:rPr>
        <w:t xml:space="preserve">. </w:t>
      </w:r>
      <w:r w:rsidRPr="00405ECF">
        <w:rPr>
          <w:rFonts w:ascii="Calibri" w:eastAsia="Calibri" w:hAnsi="Calibri" w:cs="Calibri"/>
          <w:sz w:val="24"/>
          <w:szCs w:val="24"/>
        </w:rPr>
        <w:t>Na základě telefonické žádosti nelze děti uvolňovat.</w:t>
      </w:r>
    </w:p>
    <w:p w:rsidR="00CE1883" w:rsidRDefault="00CE1883">
      <w:pPr>
        <w:spacing w:line="309" w:lineRule="exact"/>
        <w:rPr>
          <w:rFonts w:ascii="Calibri" w:eastAsia="Calibri" w:hAnsi="Calibri" w:cs="Calibri"/>
          <w:sz w:val="24"/>
          <w:szCs w:val="24"/>
        </w:rPr>
      </w:pPr>
    </w:p>
    <w:p w:rsidR="00CE1883" w:rsidRDefault="001D1426">
      <w:pPr>
        <w:numPr>
          <w:ilvl w:val="0"/>
          <w:numId w:val="11"/>
        </w:numPr>
        <w:tabs>
          <w:tab w:val="left" w:pos="680"/>
        </w:tabs>
        <w:spacing w:line="234" w:lineRule="auto"/>
        <w:ind w:left="680" w:hanging="360"/>
        <w:jc w:val="both"/>
        <w:rPr>
          <w:rFonts w:ascii="Calibri" w:eastAsia="Calibri" w:hAnsi="Calibri" w:cs="Calibri"/>
          <w:sz w:val="24"/>
          <w:szCs w:val="24"/>
        </w:rPr>
      </w:pPr>
      <w:r>
        <w:rPr>
          <w:rFonts w:ascii="Calibri" w:eastAsia="Calibri" w:hAnsi="Calibri" w:cs="Calibri"/>
          <w:sz w:val="24"/>
          <w:szCs w:val="24"/>
        </w:rPr>
        <w:t>Účastníci pravidelné denní docházky do ŠD se zařazují do dvou oddělení. Respektujeme odchody dětí na zájmové kroužky dle předem stanoveného rozvrhu kroužků a písemného vyjádření zákonných zástupců.</w:t>
      </w:r>
    </w:p>
    <w:p w:rsidR="00CE1883" w:rsidRDefault="00CE1883">
      <w:pPr>
        <w:spacing w:line="305" w:lineRule="exact"/>
        <w:rPr>
          <w:rFonts w:ascii="Calibri" w:eastAsia="Calibri" w:hAnsi="Calibri" w:cs="Calibri"/>
          <w:sz w:val="24"/>
          <w:szCs w:val="24"/>
        </w:rPr>
      </w:pPr>
    </w:p>
    <w:p w:rsidR="00CE1883" w:rsidRDefault="001D1426">
      <w:pPr>
        <w:numPr>
          <w:ilvl w:val="0"/>
          <w:numId w:val="11"/>
        </w:numPr>
        <w:tabs>
          <w:tab w:val="left" w:pos="680"/>
        </w:tabs>
        <w:spacing w:line="238" w:lineRule="auto"/>
        <w:ind w:left="680" w:hanging="360"/>
        <w:jc w:val="both"/>
        <w:rPr>
          <w:rFonts w:ascii="Calibri" w:eastAsia="Calibri" w:hAnsi="Calibri" w:cs="Calibri"/>
          <w:sz w:val="24"/>
          <w:szCs w:val="24"/>
        </w:rPr>
      </w:pPr>
      <w:r>
        <w:rPr>
          <w:rFonts w:ascii="Calibri" w:eastAsia="Calibri" w:hAnsi="Calibri" w:cs="Calibri"/>
          <w:sz w:val="24"/>
          <w:szCs w:val="24"/>
        </w:rPr>
        <w:t>Činností ŠD se mohou účastnit i žáci II. stupně, kteří nejsou přijati k pravidelné docházce (čekání na odjezd autobusu, na odpoledním vyučování, na hodiny náboženství apod.) Nesmí však být překročena maximální kapacita 30 žáků na vychovatelku v oddělení.</w:t>
      </w:r>
    </w:p>
    <w:p w:rsidR="00CE1883" w:rsidRDefault="00CE1883">
      <w:pPr>
        <w:spacing w:line="309" w:lineRule="exact"/>
        <w:rPr>
          <w:rFonts w:ascii="Calibri" w:eastAsia="Calibri" w:hAnsi="Calibri" w:cs="Calibri"/>
          <w:sz w:val="24"/>
          <w:szCs w:val="24"/>
        </w:rPr>
      </w:pPr>
    </w:p>
    <w:p w:rsidR="00CE1883" w:rsidRDefault="001D1426">
      <w:pPr>
        <w:numPr>
          <w:ilvl w:val="0"/>
          <w:numId w:val="11"/>
        </w:numPr>
        <w:tabs>
          <w:tab w:val="left" w:pos="680"/>
        </w:tabs>
        <w:spacing w:line="238" w:lineRule="auto"/>
        <w:ind w:left="680" w:hanging="360"/>
        <w:jc w:val="both"/>
        <w:rPr>
          <w:rFonts w:ascii="Calibri" w:eastAsia="Calibri" w:hAnsi="Calibri" w:cs="Calibri"/>
          <w:sz w:val="24"/>
          <w:szCs w:val="24"/>
        </w:rPr>
      </w:pPr>
      <w:r>
        <w:rPr>
          <w:rFonts w:ascii="Calibri" w:eastAsia="Calibri" w:hAnsi="Calibri" w:cs="Calibri"/>
          <w:sz w:val="24"/>
          <w:szCs w:val="24"/>
        </w:rPr>
        <w:t>Nevyzvedne-li zákonný zástupce dítě do 16.00 hodin, vychovatelka nejprve telefonicky vyzve zákonné zástupce k vyzvednutí dítěte. Nedojde-li k vyzvednutí během následující půl hodiny, informuje orgány sociálně právní ochrany dítěte, případně policii.</w:t>
      </w: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309" w:lineRule="exact"/>
        <w:rPr>
          <w:sz w:val="20"/>
          <w:szCs w:val="20"/>
        </w:rPr>
      </w:pPr>
    </w:p>
    <w:p w:rsidR="00CE1883" w:rsidRDefault="001D1426">
      <w:pPr>
        <w:ind w:right="140"/>
        <w:jc w:val="center"/>
        <w:rPr>
          <w:sz w:val="20"/>
          <w:szCs w:val="20"/>
        </w:rPr>
      </w:pPr>
      <w:r>
        <w:rPr>
          <w:rFonts w:ascii="Calibri" w:eastAsia="Calibri" w:hAnsi="Calibri" w:cs="Calibri"/>
        </w:rPr>
        <w:t xml:space="preserve">Stránka </w:t>
      </w:r>
      <w:r>
        <w:rPr>
          <w:rFonts w:ascii="Calibri" w:eastAsia="Calibri" w:hAnsi="Calibri" w:cs="Calibri"/>
          <w:b/>
          <w:bCs/>
        </w:rPr>
        <w:t>5</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411" w:bottom="406" w:left="1440" w:header="0" w:footer="0" w:gutter="0"/>
          <w:cols w:space="708" w:equalWidth="0">
            <w:col w:w="9060"/>
          </w:cols>
        </w:sectPr>
      </w:pPr>
    </w:p>
    <w:p w:rsidR="00CE1883" w:rsidRDefault="001D1426">
      <w:pPr>
        <w:ind w:right="20"/>
        <w:jc w:val="right"/>
        <w:rPr>
          <w:sz w:val="20"/>
          <w:szCs w:val="20"/>
        </w:rPr>
      </w:pPr>
      <w:bookmarkStart w:id="6" w:name="page6"/>
      <w:bookmarkEnd w:id="6"/>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20955</wp:posOffset>
            </wp:positionH>
            <wp:positionV relativeFrom="paragraph">
              <wp:posOffset>-175260</wp:posOffset>
            </wp:positionV>
            <wp:extent cx="1372235" cy="4140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26"/>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086"/>
          <w:tab w:val="left" w:pos="6726"/>
        </w:tabs>
        <w:ind w:left="46"/>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11">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28575</wp:posOffset>
                </wp:positionH>
                <wp:positionV relativeFrom="paragraph">
                  <wp:posOffset>-20320</wp:posOffset>
                </wp:positionV>
                <wp:extent cx="425831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31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B5FBB0E" id="Shape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6pt" to="33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" o:allowincell="f" filled="t" strokeweight=".6pt">
                <v:stroke joinstyle="miter"/>
                <o:lock v:ext="edit" shapetype="f"/>
              </v:line>
            </w:pict>
          </mc:Fallback>
        </mc:AlternateContent>
      </w:r>
    </w:p>
    <w:p w:rsidR="00CE1883" w:rsidRDefault="00CE1883">
      <w:pPr>
        <w:spacing w:line="229" w:lineRule="exact"/>
        <w:rPr>
          <w:sz w:val="20"/>
          <w:szCs w:val="20"/>
        </w:rPr>
      </w:pPr>
    </w:p>
    <w:p w:rsidR="00CE1883" w:rsidRDefault="001D1426">
      <w:pPr>
        <w:numPr>
          <w:ilvl w:val="0"/>
          <w:numId w:val="12"/>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Organizace činností:</w:t>
      </w:r>
    </w:p>
    <w:p w:rsidR="00CE1883" w:rsidRDefault="00CE1883">
      <w:pPr>
        <w:spacing w:line="314" w:lineRule="exact"/>
        <w:rPr>
          <w:rFonts w:ascii="Calibri" w:eastAsia="Calibri" w:hAnsi="Calibri" w:cs="Calibri"/>
          <w:b/>
          <w:bCs/>
          <w:sz w:val="24"/>
          <w:szCs w:val="24"/>
        </w:rPr>
      </w:pPr>
    </w:p>
    <w:p w:rsidR="00CE1883" w:rsidRDefault="001D1426">
      <w:pPr>
        <w:numPr>
          <w:ilvl w:val="1"/>
          <w:numId w:val="12"/>
        </w:numPr>
        <w:tabs>
          <w:tab w:val="left" w:pos="706"/>
        </w:tabs>
        <w:spacing w:line="239" w:lineRule="auto"/>
        <w:ind w:left="706" w:hanging="358"/>
        <w:jc w:val="both"/>
        <w:rPr>
          <w:rFonts w:ascii="Calibri" w:eastAsia="Calibri" w:hAnsi="Calibri" w:cs="Calibri"/>
          <w:sz w:val="24"/>
          <w:szCs w:val="24"/>
        </w:rPr>
      </w:pPr>
      <w:r>
        <w:rPr>
          <w:rFonts w:ascii="Calibri" w:eastAsia="Calibri" w:hAnsi="Calibri" w:cs="Calibri"/>
          <w:sz w:val="24"/>
          <w:szCs w:val="24"/>
        </w:rPr>
        <w:t>Do jednoho oddělení ŠD se zapisuje nejvýše 30 žáků. Je-li oddělení tvořeno pouze žáky se zdravotním postižením, je počet žáků v oddělení shodný s počtem žáků ve třídě školy samostatně zřízené pro tyto žáky podle zvláštního právního předpisu. V běžném oddělení lze individuálně integrovat nejvýše 5 účastníků se zdravotním postižením. Ředitelka stanovuje touto směrnicí nejvyšší počet účastníků na 1 pedagogického pracovníka s ohledem na druh vykonávané činnosti účastníků, zejména s ohledem na jejich bezpečnost takto:</w:t>
      </w:r>
    </w:p>
    <w:p w:rsidR="00CE1883" w:rsidRDefault="00CE1883">
      <w:pPr>
        <w:spacing w:line="327" w:lineRule="exact"/>
        <w:rPr>
          <w:sz w:val="20"/>
          <w:szCs w:val="20"/>
        </w:rPr>
      </w:pPr>
    </w:p>
    <w:p w:rsidR="00CE1883" w:rsidRDefault="001D1426">
      <w:pPr>
        <w:numPr>
          <w:ilvl w:val="0"/>
          <w:numId w:val="13"/>
        </w:numPr>
        <w:tabs>
          <w:tab w:val="left" w:pos="406"/>
        </w:tabs>
        <w:spacing w:line="218" w:lineRule="auto"/>
        <w:ind w:left="406" w:hanging="360"/>
        <w:rPr>
          <w:rFonts w:ascii="Symbol" w:eastAsia="Symbol" w:hAnsi="Symbol" w:cs="Symbol"/>
          <w:sz w:val="24"/>
          <w:szCs w:val="24"/>
        </w:rPr>
      </w:pPr>
      <w:r>
        <w:rPr>
          <w:rFonts w:ascii="Calibri" w:eastAsia="Calibri" w:hAnsi="Calibri" w:cs="Calibri"/>
          <w:sz w:val="24"/>
          <w:szCs w:val="24"/>
        </w:rPr>
        <w:t>při běžné činnosti v místnostech ŠD a prostorách školy, vycházkách po běžných trasách v okolí školy s běžným dopravním provozem max. 30 dětí</w:t>
      </w:r>
    </w:p>
    <w:p w:rsidR="00CE1883" w:rsidRDefault="00CE1883">
      <w:pPr>
        <w:spacing w:line="315" w:lineRule="exact"/>
        <w:rPr>
          <w:rFonts w:ascii="Symbol" w:eastAsia="Symbol" w:hAnsi="Symbol" w:cs="Symbol"/>
          <w:sz w:val="24"/>
          <w:szCs w:val="24"/>
        </w:rPr>
      </w:pPr>
    </w:p>
    <w:p w:rsidR="00CE1883" w:rsidRDefault="001D1426">
      <w:pPr>
        <w:numPr>
          <w:ilvl w:val="0"/>
          <w:numId w:val="13"/>
        </w:numPr>
        <w:tabs>
          <w:tab w:val="left" w:pos="406"/>
        </w:tabs>
        <w:spacing w:line="230" w:lineRule="auto"/>
        <w:ind w:left="406" w:hanging="360"/>
        <w:jc w:val="both"/>
        <w:rPr>
          <w:rFonts w:ascii="Symbol" w:eastAsia="Symbol" w:hAnsi="Symbol" w:cs="Symbol"/>
          <w:sz w:val="24"/>
          <w:szCs w:val="24"/>
        </w:rPr>
      </w:pPr>
      <w:r>
        <w:rPr>
          <w:rFonts w:ascii="Calibri" w:eastAsia="Calibri" w:hAnsi="Calibri" w:cs="Calibri"/>
          <w:sz w:val="24"/>
          <w:szCs w:val="24"/>
        </w:rPr>
        <w:t xml:space="preserve">při organizačně či dopravně náročných nebo výjimečných akcích projedná vedoucí vychovatelka </w:t>
      </w:r>
      <w:r w:rsidRPr="009B3D98">
        <w:rPr>
          <w:rFonts w:ascii="Calibri" w:eastAsia="Calibri" w:hAnsi="Calibri" w:cs="Calibri"/>
          <w:sz w:val="24"/>
          <w:szCs w:val="24"/>
        </w:rPr>
        <w:t>s ředitel</w:t>
      </w:r>
      <w:r w:rsidR="009B3D98" w:rsidRPr="009B3D98">
        <w:rPr>
          <w:rFonts w:ascii="Calibri" w:eastAsia="Calibri" w:hAnsi="Calibri" w:cs="Calibri"/>
          <w:sz w:val="24"/>
          <w:szCs w:val="24"/>
        </w:rPr>
        <w:t>em</w:t>
      </w:r>
      <w:r>
        <w:rPr>
          <w:rFonts w:ascii="Calibri" w:eastAsia="Calibri" w:hAnsi="Calibri" w:cs="Calibri"/>
          <w:sz w:val="24"/>
          <w:szCs w:val="24"/>
        </w:rPr>
        <w:t xml:space="preserve"> školy předem organizační zajištění akce včetně počtu doprovázejících osob.</w:t>
      </w:r>
    </w:p>
    <w:p w:rsidR="00CE1883" w:rsidRPr="0082465C" w:rsidRDefault="00CE1883">
      <w:pPr>
        <w:spacing w:line="311" w:lineRule="exact"/>
        <w:rPr>
          <w:rFonts w:ascii="Symbol" w:eastAsia="Symbol" w:hAnsi="Symbol" w:cs="Symbol"/>
          <w:sz w:val="24"/>
          <w:szCs w:val="24"/>
        </w:rPr>
      </w:pPr>
    </w:p>
    <w:p w:rsidR="00CE1883" w:rsidRPr="0082465C" w:rsidRDefault="007A30DB">
      <w:pPr>
        <w:numPr>
          <w:ilvl w:val="1"/>
          <w:numId w:val="13"/>
        </w:numPr>
        <w:tabs>
          <w:tab w:val="left" w:pos="706"/>
        </w:tabs>
        <w:spacing w:line="233" w:lineRule="auto"/>
        <w:ind w:left="706" w:hanging="358"/>
        <w:jc w:val="both"/>
        <w:rPr>
          <w:rFonts w:ascii="Calibri" w:eastAsia="Calibri" w:hAnsi="Calibri" w:cs="Calibri"/>
          <w:sz w:val="24"/>
          <w:szCs w:val="24"/>
        </w:rPr>
      </w:pPr>
      <w:r>
        <w:rPr>
          <w:rFonts w:ascii="Calibri" w:eastAsia="Calibri" w:hAnsi="Calibri" w:cs="Calibri"/>
          <w:sz w:val="24"/>
          <w:szCs w:val="24"/>
        </w:rPr>
        <w:t>Třídní učitel</w:t>
      </w:r>
      <w:r w:rsidR="00BD22A9">
        <w:rPr>
          <w:rFonts w:ascii="Calibri" w:eastAsia="Calibri" w:hAnsi="Calibri" w:cs="Calibri"/>
          <w:sz w:val="24"/>
          <w:szCs w:val="24"/>
        </w:rPr>
        <w:t>/</w:t>
      </w:r>
      <w:proofErr w:type="spellStart"/>
      <w:r w:rsidR="00BD22A9">
        <w:rPr>
          <w:rFonts w:ascii="Calibri" w:eastAsia="Calibri" w:hAnsi="Calibri" w:cs="Calibri"/>
          <w:sz w:val="24"/>
          <w:szCs w:val="24"/>
        </w:rPr>
        <w:t>ka</w:t>
      </w:r>
      <w:proofErr w:type="spellEnd"/>
      <w:r w:rsidR="001D1426" w:rsidRPr="0082465C">
        <w:rPr>
          <w:rFonts w:ascii="Calibri" w:eastAsia="Calibri" w:hAnsi="Calibri" w:cs="Calibri"/>
          <w:sz w:val="24"/>
          <w:szCs w:val="24"/>
        </w:rPr>
        <w:t xml:space="preserve"> předáv</w:t>
      </w:r>
      <w:r>
        <w:rPr>
          <w:rFonts w:ascii="Calibri" w:eastAsia="Calibri" w:hAnsi="Calibri" w:cs="Calibri"/>
          <w:sz w:val="24"/>
          <w:szCs w:val="24"/>
        </w:rPr>
        <w:t>á</w:t>
      </w:r>
      <w:r w:rsidR="001D1426" w:rsidRPr="0082465C">
        <w:rPr>
          <w:rFonts w:ascii="Calibri" w:eastAsia="Calibri" w:hAnsi="Calibri" w:cs="Calibri"/>
          <w:sz w:val="24"/>
          <w:szCs w:val="24"/>
        </w:rPr>
        <w:t xml:space="preserve"> žáky 1. ročníku vychovatelce ŠD po skončení vyučování. Žáci vyššího ročníku přechází do ŠD samostatně. Za žáka, který byl ve škole a do ŠD se nedostavil, vychovatelka neodpovídá.</w:t>
      </w:r>
    </w:p>
    <w:p w:rsidR="00CE1883" w:rsidRDefault="00CE1883">
      <w:pPr>
        <w:spacing w:line="308" w:lineRule="exact"/>
        <w:rPr>
          <w:rFonts w:ascii="Calibri" w:eastAsia="Calibri" w:hAnsi="Calibri" w:cs="Calibri"/>
          <w:sz w:val="24"/>
          <w:szCs w:val="24"/>
        </w:rPr>
      </w:pPr>
    </w:p>
    <w:p w:rsidR="00CE1883" w:rsidRDefault="001D1426">
      <w:pPr>
        <w:numPr>
          <w:ilvl w:val="1"/>
          <w:numId w:val="13"/>
        </w:numPr>
        <w:tabs>
          <w:tab w:val="left" w:pos="706"/>
        </w:tabs>
        <w:spacing w:line="225" w:lineRule="auto"/>
        <w:ind w:left="706" w:right="20" w:hanging="358"/>
        <w:rPr>
          <w:rFonts w:ascii="Calibri" w:eastAsia="Calibri" w:hAnsi="Calibri" w:cs="Calibri"/>
          <w:sz w:val="24"/>
          <w:szCs w:val="24"/>
        </w:rPr>
      </w:pPr>
      <w:r>
        <w:rPr>
          <w:rFonts w:ascii="Calibri" w:eastAsia="Calibri" w:hAnsi="Calibri" w:cs="Calibri"/>
          <w:sz w:val="24"/>
          <w:szCs w:val="24"/>
        </w:rPr>
        <w:t>Odchody dětí ze ŠD probíhají dle údajů na přihlášce, případně dle předchozího aktuálního písemného sdělení rodičů</w:t>
      </w:r>
      <w:r w:rsidR="007A30DB">
        <w:rPr>
          <w:rFonts w:ascii="Calibri" w:eastAsia="Calibri" w:hAnsi="Calibri" w:cs="Calibri"/>
          <w:sz w:val="24"/>
          <w:szCs w:val="24"/>
        </w:rPr>
        <w:t xml:space="preserve"> (Uvolnění</w:t>
      </w:r>
      <w:r w:rsidR="00B74400">
        <w:rPr>
          <w:rFonts w:ascii="Calibri" w:eastAsia="Calibri" w:hAnsi="Calibri" w:cs="Calibri"/>
          <w:sz w:val="24"/>
          <w:szCs w:val="24"/>
        </w:rPr>
        <w:t xml:space="preserve"> žáka ze školní družiny, email)</w:t>
      </w:r>
      <w:r>
        <w:rPr>
          <w:rFonts w:ascii="Calibri" w:eastAsia="Calibri" w:hAnsi="Calibri" w:cs="Calibri"/>
          <w:sz w:val="24"/>
          <w:szCs w:val="24"/>
        </w:rPr>
        <w:t>.</w:t>
      </w:r>
    </w:p>
    <w:p w:rsidR="00CE1883" w:rsidRDefault="00CE1883">
      <w:pPr>
        <w:spacing w:line="305" w:lineRule="exact"/>
        <w:rPr>
          <w:rFonts w:ascii="Calibri" w:eastAsia="Calibri" w:hAnsi="Calibri" w:cs="Calibri"/>
          <w:sz w:val="24"/>
          <w:szCs w:val="24"/>
        </w:rPr>
      </w:pPr>
    </w:p>
    <w:p w:rsidR="00CE1883" w:rsidRDefault="001D1426">
      <w:pPr>
        <w:numPr>
          <w:ilvl w:val="1"/>
          <w:numId w:val="13"/>
        </w:numPr>
        <w:tabs>
          <w:tab w:val="left" w:pos="706"/>
        </w:tabs>
        <w:spacing w:line="225" w:lineRule="auto"/>
        <w:ind w:left="706" w:hanging="358"/>
        <w:rPr>
          <w:rFonts w:ascii="Calibri" w:eastAsia="Calibri" w:hAnsi="Calibri" w:cs="Calibri"/>
          <w:sz w:val="24"/>
          <w:szCs w:val="24"/>
        </w:rPr>
      </w:pPr>
      <w:r>
        <w:rPr>
          <w:rFonts w:ascii="Calibri" w:eastAsia="Calibri" w:hAnsi="Calibri" w:cs="Calibri"/>
          <w:sz w:val="24"/>
          <w:szCs w:val="24"/>
        </w:rPr>
        <w:t>Na kroužky a do ZUŠ jsou žáci uvolňováni tehdy, informuje-li zákonný zástupce písemně vychovatelku ŠD (viz přihláška).</w:t>
      </w:r>
    </w:p>
    <w:p w:rsidR="00CE1883" w:rsidRDefault="00CE1883">
      <w:pPr>
        <w:spacing w:line="305" w:lineRule="exact"/>
        <w:rPr>
          <w:rFonts w:ascii="Calibri" w:eastAsia="Calibri" w:hAnsi="Calibri" w:cs="Calibri"/>
          <w:sz w:val="24"/>
          <w:szCs w:val="24"/>
        </w:rPr>
      </w:pPr>
    </w:p>
    <w:p w:rsidR="00CE1883" w:rsidRDefault="001D1426">
      <w:pPr>
        <w:numPr>
          <w:ilvl w:val="1"/>
          <w:numId w:val="13"/>
        </w:numPr>
        <w:tabs>
          <w:tab w:val="left" w:pos="706"/>
        </w:tabs>
        <w:spacing w:line="225" w:lineRule="auto"/>
        <w:ind w:left="706" w:hanging="358"/>
        <w:rPr>
          <w:rFonts w:ascii="Calibri" w:eastAsia="Calibri" w:hAnsi="Calibri" w:cs="Calibri"/>
          <w:sz w:val="24"/>
          <w:szCs w:val="24"/>
        </w:rPr>
      </w:pPr>
      <w:r>
        <w:rPr>
          <w:rFonts w:ascii="Calibri" w:eastAsia="Calibri" w:hAnsi="Calibri" w:cs="Calibri"/>
          <w:sz w:val="24"/>
          <w:szCs w:val="24"/>
        </w:rPr>
        <w:t>Žák bez vědomí vychovatelky družinu neopouští. Doba pobytu žáka ve družině se řídí údaji uvedenými na přihlášce.</w:t>
      </w:r>
    </w:p>
    <w:p w:rsidR="00CE1883" w:rsidRDefault="00CE1883">
      <w:pPr>
        <w:spacing w:line="255" w:lineRule="exact"/>
        <w:rPr>
          <w:rFonts w:ascii="Calibri" w:eastAsia="Calibri" w:hAnsi="Calibri" w:cs="Calibri"/>
          <w:sz w:val="24"/>
          <w:szCs w:val="24"/>
        </w:rPr>
      </w:pPr>
    </w:p>
    <w:p w:rsidR="00CE1883" w:rsidRDefault="001D1426">
      <w:pPr>
        <w:numPr>
          <w:ilvl w:val="1"/>
          <w:numId w:val="13"/>
        </w:numPr>
        <w:tabs>
          <w:tab w:val="left" w:pos="706"/>
        </w:tabs>
        <w:ind w:left="706" w:hanging="358"/>
        <w:rPr>
          <w:rFonts w:ascii="Calibri" w:eastAsia="Calibri" w:hAnsi="Calibri" w:cs="Calibri"/>
          <w:sz w:val="24"/>
          <w:szCs w:val="24"/>
        </w:rPr>
      </w:pPr>
      <w:r>
        <w:rPr>
          <w:rFonts w:ascii="Calibri" w:eastAsia="Calibri" w:hAnsi="Calibri" w:cs="Calibri"/>
          <w:sz w:val="24"/>
          <w:szCs w:val="24"/>
        </w:rPr>
        <w:t>V družině se žák řídí pokyny vychovatelky a vnitřním řádem ŠD.</w:t>
      </w:r>
    </w:p>
    <w:p w:rsidR="00CE1883" w:rsidRDefault="00CE1883">
      <w:pPr>
        <w:spacing w:line="304" w:lineRule="exact"/>
        <w:rPr>
          <w:rFonts w:ascii="Calibri" w:eastAsia="Calibri" w:hAnsi="Calibri" w:cs="Calibri"/>
          <w:sz w:val="24"/>
          <w:szCs w:val="24"/>
        </w:rPr>
      </w:pPr>
    </w:p>
    <w:p w:rsidR="00CE1883" w:rsidRDefault="001D1426">
      <w:pPr>
        <w:numPr>
          <w:ilvl w:val="1"/>
          <w:numId w:val="13"/>
        </w:numPr>
        <w:tabs>
          <w:tab w:val="left" w:pos="706"/>
        </w:tabs>
        <w:spacing w:line="225" w:lineRule="auto"/>
        <w:ind w:left="706" w:hanging="358"/>
        <w:rPr>
          <w:rFonts w:ascii="Calibri" w:eastAsia="Calibri" w:hAnsi="Calibri" w:cs="Calibri"/>
          <w:sz w:val="24"/>
          <w:szCs w:val="24"/>
        </w:rPr>
      </w:pPr>
      <w:r>
        <w:rPr>
          <w:rFonts w:ascii="Calibri" w:eastAsia="Calibri" w:hAnsi="Calibri" w:cs="Calibri"/>
          <w:sz w:val="24"/>
          <w:szCs w:val="24"/>
        </w:rPr>
        <w:t>Pokud žák opakovaně a soustavně porušuje vnitřní řád ŠD, může být po předchozím písemném upozornění zákonných zástupců vyloučen ze zájmového vzdělávání.</w:t>
      </w:r>
    </w:p>
    <w:p w:rsidR="00CE1883" w:rsidRDefault="00CE1883">
      <w:pPr>
        <w:spacing w:line="307" w:lineRule="exact"/>
        <w:rPr>
          <w:rFonts w:ascii="Calibri" w:eastAsia="Calibri" w:hAnsi="Calibri" w:cs="Calibri"/>
          <w:sz w:val="24"/>
          <w:szCs w:val="24"/>
        </w:rPr>
      </w:pPr>
    </w:p>
    <w:p w:rsidR="00CE1883" w:rsidRDefault="001D1426">
      <w:pPr>
        <w:numPr>
          <w:ilvl w:val="1"/>
          <w:numId w:val="13"/>
        </w:numPr>
        <w:tabs>
          <w:tab w:val="left" w:pos="706"/>
        </w:tabs>
        <w:spacing w:line="224" w:lineRule="auto"/>
        <w:ind w:left="706" w:right="20" w:hanging="358"/>
        <w:rPr>
          <w:rFonts w:ascii="Calibri" w:eastAsia="Calibri" w:hAnsi="Calibri" w:cs="Calibri"/>
          <w:sz w:val="24"/>
          <w:szCs w:val="24"/>
        </w:rPr>
      </w:pPr>
      <w:r>
        <w:rPr>
          <w:rFonts w:ascii="Calibri" w:eastAsia="Calibri" w:hAnsi="Calibri" w:cs="Calibri"/>
          <w:sz w:val="24"/>
          <w:szCs w:val="24"/>
        </w:rPr>
        <w:t xml:space="preserve">Rozsah denního provozu ŠD a rozvrh činnosti </w:t>
      </w:r>
      <w:r w:rsidRPr="009B3D98">
        <w:rPr>
          <w:rFonts w:ascii="Calibri" w:eastAsia="Calibri" w:hAnsi="Calibri" w:cs="Calibri"/>
          <w:sz w:val="24"/>
          <w:szCs w:val="24"/>
        </w:rPr>
        <w:t>schvaluje ředitel školy</w:t>
      </w:r>
      <w:r>
        <w:rPr>
          <w:rFonts w:ascii="Calibri" w:eastAsia="Calibri" w:hAnsi="Calibri" w:cs="Calibri"/>
          <w:sz w:val="24"/>
          <w:szCs w:val="24"/>
        </w:rPr>
        <w:t xml:space="preserve"> na návrh vedoucí vychovatelky školní družiny.</w:t>
      </w:r>
    </w:p>
    <w:p w:rsidR="00CE1883" w:rsidRDefault="00CE1883">
      <w:pPr>
        <w:spacing w:line="307" w:lineRule="exact"/>
        <w:rPr>
          <w:rFonts w:ascii="Calibri" w:eastAsia="Calibri" w:hAnsi="Calibri" w:cs="Calibri"/>
          <w:sz w:val="24"/>
          <w:szCs w:val="24"/>
        </w:rPr>
      </w:pPr>
    </w:p>
    <w:p w:rsidR="00CE1883" w:rsidRDefault="001D1426">
      <w:pPr>
        <w:numPr>
          <w:ilvl w:val="1"/>
          <w:numId w:val="13"/>
        </w:numPr>
        <w:tabs>
          <w:tab w:val="left" w:pos="706"/>
        </w:tabs>
        <w:spacing w:line="233" w:lineRule="auto"/>
        <w:ind w:left="706" w:hanging="358"/>
        <w:jc w:val="both"/>
        <w:rPr>
          <w:rFonts w:ascii="Calibri" w:eastAsia="Calibri" w:hAnsi="Calibri" w:cs="Calibri"/>
          <w:sz w:val="24"/>
          <w:szCs w:val="24"/>
        </w:rPr>
      </w:pPr>
      <w:r>
        <w:rPr>
          <w:rFonts w:ascii="Calibri" w:eastAsia="Calibri" w:hAnsi="Calibri" w:cs="Calibri"/>
          <w:sz w:val="24"/>
          <w:szCs w:val="24"/>
        </w:rPr>
        <w:t>Družina realizuje výchovně vzdělávací činnost ve výchově mimo vyučování zejména formou odpočinkových, rekreačních a zájmových činností; umožňuje žákům přípravu na vyučování.</w:t>
      </w:r>
    </w:p>
    <w:p w:rsidR="00CE1883" w:rsidRDefault="00CE1883">
      <w:pPr>
        <w:spacing w:line="311" w:lineRule="exact"/>
        <w:rPr>
          <w:rFonts w:ascii="Calibri" w:eastAsia="Calibri" w:hAnsi="Calibri" w:cs="Calibri"/>
          <w:sz w:val="24"/>
          <w:szCs w:val="24"/>
        </w:rPr>
      </w:pPr>
    </w:p>
    <w:p w:rsidR="00CE1883" w:rsidRDefault="001D1426">
      <w:pPr>
        <w:spacing w:line="254" w:lineRule="auto"/>
        <w:ind w:left="706"/>
        <w:rPr>
          <w:rFonts w:ascii="Calibri" w:eastAsia="Calibri" w:hAnsi="Calibri" w:cs="Calibri"/>
          <w:sz w:val="24"/>
          <w:szCs w:val="24"/>
        </w:rPr>
      </w:pPr>
      <w:r>
        <w:rPr>
          <w:rFonts w:ascii="Calibri" w:eastAsia="Calibri" w:hAnsi="Calibri" w:cs="Calibri"/>
          <w:b/>
          <w:bCs/>
          <w:i/>
          <w:iCs/>
          <w:sz w:val="24"/>
          <w:szCs w:val="24"/>
        </w:rPr>
        <w:t xml:space="preserve">Odpočinkové činnosti </w:t>
      </w:r>
      <w:r>
        <w:rPr>
          <w:rFonts w:ascii="Calibri" w:eastAsia="Calibri" w:hAnsi="Calibri" w:cs="Calibri"/>
          <w:i/>
          <w:iCs/>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mají odstranit únavu</w:t>
      </w:r>
      <w:r>
        <w:rPr>
          <w:rFonts w:ascii="Calibri" w:eastAsia="Calibri" w:hAnsi="Calibri" w:cs="Calibri"/>
          <w:i/>
          <w:iCs/>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zařazují se nejčastěji po obědě, popř.</w:t>
      </w:r>
      <w:r>
        <w:rPr>
          <w:rFonts w:ascii="Calibri" w:eastAsia="Calibri" w:hAnsi="Calibri" w:cs="Calibri"/>
          <w:b/>
          <w:bCs/>
          <w:i/>
          <w:iCs/>
          <w:sz w:val="24"/>
          <w:szCs w:val="24"/>
        </w:rPr>
        <w:t xml:space="preserve"> </w:t>
      </w:r>
      <w:r>
        <w:rPr>
          <w:rFonts w:ascii="Calibri" w:eastAsia="Calibri" w:hAnsi="Calibri" w:cs="Calibri"/>
          <w:sz w:val="24"/>
          <w:szCs w:val="24"/>
        </w:rPr>
        <w:t>ráno pro žáky, kteří brzy vstávají a dále dle potřeby kdykoliv během dne. Jde o klidové hry a klidné zájmové činnosti, poslechové činnosti apod.</w:t>
      </w:r>
    </w:p>
    <w:p w:rsidR="00CE1883" w:rsidRDefault="00CE1883">
      <w:pPr>
        <w:spacing w:line="200" w:lineRule="exact"/>
        <w:rPr>
          <w:sz w:val="20"/>
          <w:szCs w:val="20"/>
        </w:rPr>
      </w:pPr>
    </w:p>
    <w:p w:rsidR="00CE1883" w:rsidRDefault="00CE1883">
      <w:pPr>
        <w:spacing w:line="258" w:lineRule="exact"/>
        <w:rPr>
          <w:sz w:val="20"/>
          <w:szCs w:val="20"/>
        </w:rPr>
      </w:pPr>
    </w:p>
    <w:p w:rsidR="00CE1883" w:rsidRDefault="001D1426">
      <w:pPr>
        <w:ind w:right="114"/>
        <w:jc w:val="center"/>
        <w:rPr>
          <w:sz w:val="20"/>
          <w:szCs w:val="20"/>
        </w:rPr>
      </w:pPr>
      <w:r>
        <w:rPr>
          <w:rFonts w:ascii="Calibri" w:eastAsia="Calibri" w:hAnsi="Calibri" w:cs="Calibri"/>
        </w:rPr>
        <w:t xml:space="preserve">Stránka </w:t>
      </w:r>
      <w:r>
        <w:rPr>
          <w:rFonts w:ascii="Calibri" w:eastAsia="Calibri" w:hAnsi="Calibri" w:cs="Calibri"/>
          <w:b/>
          <w:bCs/>
        </w:rPr>
        <w:t>6</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411" w:bottom="406" w:left="1414" w:header="0" w:footer="0" w:gutter="0"/>
          <w:cols w:space="708" w:equalWidth="0">
            <w:col w:w="9086"/>
          </w:cols>
        </w:sectPr>
      </w:pPr>
    </w:p>
    <w:p w:rsidR="00CE1883" w:rsidRDefault="001D1426">
      <w:pPr>
        <w:ind w:right="20"/>
        <w:jc w:val="right"/>
        <w:rPr>
          <w:sz w:val="20"/>
          <w:szCs w:val="20"/>
        </w:rPr>
      </w:pPr>
      <w:bookmarkStart w:id="7" w:name="page7"/>
      <w:bookmarkEnd w:id="7"/>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20955</wp:posOffset>
            </wp:positionH>
            <wp:positionV relativeFrom="paragraph">
              <wp:posOffset>-175260</wp:posOffset>
            </wp:positionV>
            <wp:extent cx="1372235" cy="4140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26"/>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086"/>
          <w:tab w:val="left" w:pos="6726"/>
        </w:tabs>
        <w:ind w:left="46"/>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12">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28575</wp:posOffset>
                </wp:positionH>
                <wp:positionV relativeFrom="paragraph">
                  <wp:posOffset>-20320</wp:posOffset>
                </wp:positionV>
                <wp:extent cx="425831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31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D60832C" id="Shape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1.6pt" to="33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" o:allowincell="f" filled="t" strokeweight=".6pt">
                <v:stroke joinstyle="miter"/>
                <o:lock v:ext="edit" shapetype="f"/>
              </v:line>
            </w:pict>
          </mc:Fallback>
        </mc:AlternateContent>
      </w:r>
    </w:p>
    <w:p w:rsidR="00CE1883" w:rsidRDefault="00CE1883">
      <w:pPr>
        <w:spacing w:line="287" w:lineRule="exact"/>
        <w:rPr>
          <w:sz w:val="20"/>
          <w:szCs w:val="20"/>
        </w:rPr>
      </w:pPr>
    </w:p>
    <w:p w:rsidR="00CE1883" w:rsidRDefault="001D1426">
      <w:pPr>
        <w:spacing w:line="235" w:lineRule="auto"/>
        <w:ind w:left="706" w:right="700"/>
        <w:rPr>
          <w:sz w:val="20"/>
          <w:szCs w:val="20"/>
        </w:rPr>
      </w:pPr>
      <w:r>
        <w:rPr>
          <w:rFonts w:ascii="Calibri" w:eastAsia="Calibri" w:hAnsi="Calibri" w:cs="Calibri"/>
          <w:b/>
          <w:bCs/>
          <w:i/>
          <w:iCs/>
          <w:sz w:val="24"/>
          <w:szCs w:val="24"/>
        </w:rPr>
        <w:t xml:space="preserve">Rekreační činnosti </w:t>
      </w:r>
      <w:r>
        <w:rPr>
          <w:rFonts w:ascii="Calibri" w:eastAsia="Calibri" w:hAnsi="Calibri" w:cs="Calibri"/>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slouží k regeneraci sil, převažuje v nich odpočinek aktivní s</w:t>
      </w:r>
      <w:r>
        <w:rPr>
          <w:rFonts w:ascii="Calibri" w:eastAsia="Calibri" w:hAnsi="Calibri" w:cs="Calibri"/>
          <w:b/>
          <w:bCs/>
          <w:i/>
          <w:iCs/>
          <w:sz w:val="24"/>
          <w:szCs w:val="24"/>
        </w:rPr>
        <w:t xml:space="preserve"> </w:t>
      </w:r>
      <w:r>
        <w:rPr>
          <w:rFonts w:ascii="Calibri" w:eastAsia="Calibri" w:hAnsi="Calibri" w:cs="Calibri"/>
          <w:sz w:val="24"/>
          <w:szCs w:val="24"/>
        </w:rPr>
        <w:t>náročnějšími pohybovými prvky. Hry a spontánní činnosti mohou být rušnější.</w:t>
      </w:r>
    </w:p>
    <w:p w:rsidR="00CE1883" w:rsidRDefault="00CE1883">
      <w:pPr>
        <w:spacing w:line="338" w:lineRule="exact"/>
        <w:rPr>
          <w:sz w:val="20"/>
          <w:szCs w:val="20"/>
        </w:rPr>
      </w:pPr>
    </w:p>
    <w:p w:rsidR="00CE1883" w:rsidRDefault="001D1426">
      <w:pPr>
        <w:spacing w:line="261" w:lineRule="auto"/>
        <w:ind w:left="706" w:right="480"/>
        <w:jc w:val="both"/>
        <w:rPr>
          <w:sz w:val="20"/>
          <w:szCs w:val="20"/>
        </w:rPr>
      </w:pPr>
      <w:r>
        <w:rPr>
          <w:rFonts w:ascii="Calibri" w:eastAsia="Calibri" w:hAnsi="Calibri" w:cs="Calibri"/>
          <w:b/>
          <w:bCs/>
          <w:i/>
          <w:iCs/>
          <w:sz w:val="24"/>
          <w:szCs w:val="24"/>
        </w:rPr>
        <w:t xml:space="preserve">Zájmové činnosti </w:t>
      </w:r>
      <w:r>
        <w:rPr>
          <w:rFonts w:ascii="Calibri" w:eastAsia="Calibri" w:hAnsi="Calibri" w:cs="Calibri"/>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rozvíjejí osobnost žáka, umožňují žákům seberealizaci i</w:t>
      </w:r>
      <w:r>
        <w:rPr>
          <w:rFonts w:ascii="Calibri" w:eastAsia="Calibri" w:hAnsi="Calibri" w:cs="Calibri"/>
          <w:b/>
          <w:bCs/>
          <w:i/>
          <w:iCs/>
          <w:sz w:val="24"/>
          <w:szCs w:val="24"/>
        </w:rPr>
        <w:t xml:space="preserve"> </w:t>
      </w:r>
      <w:r>
        <w:rPr>
          <w:rFonts w:ascii="Calibri" w:eastAsia="Calibri" w:hAnsi="Calibri" w:cs="Calibri"/>
          <w:sz w:val="24"/>
          <w:szCs w:val="24"/>
        </w:rPr>
        <w:t>kompenzaci možných školních neúspěchů i další rozvoj pohybových dovedností a poznání. Jde o řízenou kolektivní nebo individuální činnost, organizovanou nebo spontánní aktivitu.</w:t>
      </w:r>
    </w:p>
    <w:p w:rsidR="00CE1883" w:rsidRDefault="00CE1883">
      <w:pPr>
        <w:spacing w:line="313" w:lineRule="exact"/>
        <w:rPr>
          <w:sz w:val="20"/>
          <w:szCs w:val="20"/>
        </w:rPr>
      </w:pPr>
    </w:p>
    <w:p w:rsidR="00CE1883" w:rsidRDefault="001D1426">
      <w:pPr>
        <w:spacing w:line="265" w:lineRule="auto"/>
        <w:ind w:left="706" w:right="140"/>
        <w:rPr>
          <w:sz w:val="20"/>
          <w:szCs w:val="20"/>
        </w:rPr>
      </w:pPr>
      <w:r>
        <w:rPr>
          <w:rFonts w:ascii="Calibri" w:eastAsia="Calibri" w:hAnsi="Calibri" w:cs="Calibri"/>
          <w:b/>
          <w:bCs/>
          <w:i/>
          <w:iCs/>
          <w:sz w:val="24"/>
          <w:szCs w:val="24"/>
        </w:rPr>
        <w:t>Příprava na vyučování zahrnuje okruh činností souvisejících s plněním školních povinností</w:t>
      </w:r>
      <w:r>
        <w:rPr>
          <w:rFonts w:ascii="Calibri" w:eastAsia="Calibri" w:hAnsi="Calibri" w:cs="Calibri"/>
          <w:b/>
          <w:bCs/>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není to však povinná činnost ŠD. Může jít o vypracovávání domácích</w:t>
      </w:r>
      <w:r>
        <w:rPr>
          <w:rFonts w:ascii="Calibri" w:eastAsia="Calibri" w:hAnsi="Calibri" w:cs="Calibri"/>
          <w:b/>
          <w:bCs/>
          <w:i/>
          <w:iCs/>
          <w:sz w:val="24"/>
          <w:szCs w:val="24"/>
        </w:rPr>
        <w:t xml:space="preserve"> </w:t>
      </w:r>
      <w:r>
        <w:rPr>
          <w:rFonts w:ascii="Calibri" w:eastAsia="Calibri" w:hAnsi="Calibri" w:cs="Calibri"/>
          <w:sz w:val="24"/>
          <w:szCs w:val="24"/>
        </w:rPr>
        <w:t>úkolů (vychovatelka žákům úkoly nekontroluje a neopravuje) nebo zábavné procvičování učiva formou didaktických her (včetně řešení problémů), ověřování a upevňování školních poznatků v praxi při vycházkách, exkurzích a dalších činnostech.</w:t>
      </w:r>
    </w:p>
    <w:p w:rsidR="00CE1883" w:rsidRDefault="00CE1883">
      <w:pPr>
        <w:spacing w:line="252" w:lineRule="exact"/>
        <w:rPr>
          <w:sz w:val="20"/>
          <w:szCs w:val="20"/>
        </w:rPr>
      </w:pPr>
    </w:p>
    <w:p w:rsidR="00CE1883" w:rsidRDefault="001D1426">
      <w:pPr>
        <w:numPr>
          <w:ilvl w:val="0"/>
          <w:numId w:val="14"/>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Potřeby do školní družiny:</w:t>
      </w:r>
    </w:p>
    <w:p w:rsidR="00CE1883" w:rsidRDefault="00CE1883">
      <w:pPr>
        <w:spacing w:line="319" w:lineRule="exact"/>
        <w:rPr>
          <w:sz w:val="20"/>
          <w:szCs w:val="20"/>
        </w:rPr>
      </w:pPr>
    </w:p>
    <w:p w:rsidR="00CE1883" w:rsidRDefault="001D1426">
      <w:pPr>
        <w:spacing w:line="254" w:lineRule="auto"/>
        <w:ind w:left="706" w:right="800"/>
        <w:jc w:val="both"/>
        <w:rPr>
          <w:sz w:val="20"/>
          <w:szCs w:val="20"/>
        </w:rPr>
      </w:pPr>
      <w:r>
        <w:rPr>
          <w:rFonts w:ascii="Calibri" w:eastAsia="Calibri" w:hAnsi="Calibri" w:cs="Calibri"/>
          <w:sz w:val="24"/>
          <w:szCs w:val="24"/>
        </w:rPr>
        <w:t>Každé dí</w:t>
      </w:r>
      <w:r w:rsidR="00934A08">
        <w:rPr>
          <w:rFonts w:ascii="Calibri" w:eastAsia="Calibri" w:hAnsi="Calibri" w:cs="Calibri"/>
          <w:sz w:val="24"/>
          <w:szCs w:val="24"/>
        </w:rPr>
        <w:t>tě si do školní družiny přinese</w:t>
      </w:r>
      <w:r>
        <w:rPr>
          <w:rFonts w:ascii="Calibri" w:eastAsia="Calibri" w:hAnsi="Calibri" w:cs="Calibri"/>
          <w:sz w:val="24"/>
          <w:szCs w:val="24"/>
        </w:rPr>
        <w:t xml:space="preserve"> </w:t>
      </w:r>
      <w:r w:rsidR="00934A08">
        <w:rPr>
          <w:rFonts w:ascii="Calibri" w:eastAsia="Calibri" w:hAnsi="Calibri" w:cs="Calibri"/>
          <w:sz w:val="24"/>
          <w:szCs w:val="24"/>
        </w:rPr>
        <w:t xml:space="preserve">vhodné </w:t>
      </w:r>
      <w:r>
        <w:rPr>
          <w:rFonts w:ascii="Calibri" w:eastAsia="Calibri" w:hAnsi="Calibri" w:cs="Calibri"/>
          <w:sz w:val="24"/>
          <w:szCs w:val="24"/>
        </w:rPr>
        <w:t xml:space="preserve">oblečení </w:t>
      </w:r>
      <w:r w:rsidR="00934A08">
        <w:rPr>
          <w:rFonts w:ascii="Calibri" w:eastAsia="Calibri" w:hAnsi="Calibri" w:cs="Calibri"/>
          <w:sz w:val="24"/>
          <w:szCs w:val="24"/>
        </w:rPr>
        <w:t>a obuv přiměřené roční době a počasí pro pravidelný</w:t>
      </w:r>
      <w:r>
        <w:rPr>
          <w:rFonts w:ascii="Calibri" w:eastAsia="Calibri" w:hAnsi="Calibri" w:cs="Calibri"/>
          <w:sz w:val="24"/>
          <w:szCs w:val="24"/>
        </w:rPr>
        <w:t xml:space="preserve"> pobyt venku (podepsané), přezůvky. Další pomůcky potřebné pro práci v jednotlivých odděleních upřesní vychovatelky na začátku každého pololetí.</w:t>
      </w:r>
    </w:p>
    <w:p w:rsidR="00CE1883" w:rsidRDefault="00CE1883">
      <w:pPr>
        <w:spacing w:line="268" w:lineRule="exact"/>
        <w:rPr>
          <w:sz w:val="20"/>
          <w:szCs w:val="20"/>
        </w:rPr>
      </w:pPr>
    </w:p>
    <w:p w:rsidR="00CE1883" w:rsidRDefault="001D1426">
      <w:pPr>
        <w:numPr>
          <w:ilvl w:val="0"/>
          <w:numId w:val="15"/>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Úplata za činnost školní družiny:</w:t>
      </w:r>
    </w:p>
    <w:p w:rsidR="00CE1883" w:rsidRDefault="00CE1883">
      <w:pPr>
        <w:spacing w:line="314" w:lineRule="exact"/>
        <w:rPr>
          <w:rFonts w:ascii="Calibri" w:eastAsia="Calibri" w:hAnsi="Calibri" w:cs="Calibri"/>
          <w:b/>
          <w:bCs/>
          <w:sz w:val="24"/>
          <w:szCs w:val="24"/>
        </w:rPr>
      </w:pPr>
    </w:p>
    <w:p w:rsidR="00CE1883" w:rsidRDefault="001D1426">
      <w:pPr>
        <w:numPr>
          <w:ilvl w:val="1"/>
          <w:numId w:val="15"/>
        </w:numPr>
        <w:tabs>
          <w:tab w:val="left" w:pos="706"/>
        </w:tabs>
        <w:spacing w:line="233" w:lineRule="auto"/>
        <w:ind w:left="706" w:hanging="358"/>
        <w:jc w:val="both"/>
        <w:rPr>
          <w:rFonts w:ascii="Calibri" w:eastAsia="Calibri" w:hAnsi="Calibri" w:cs="Calibri"/>
          <w:sz w:val="24"/>
          <w:szCs w:val="24"/>
        </w:rPr>
      </w:pPr>
      <w:r>
        <w:rPr>
          <w:rFonts w:ascii="Calibri" w:eastAsia="Calibri" w:hAnsi="Calibri" w:cs="Calibri"/>
          <w:sz w:val="24"/>
          <w:szCs w:val="24"/>
        </w:rPr>
        <w:t>Pravidelná, vzdělávací a zájmová činnost ve ŠD je poskytována za úplatu. Způsob placení příspěvku na částečnou úhradu neinvestičních nákladů ve ŠD se řídí Směrnici o úplatě za ŠD (viz příloha vnitřního řádu ŠD).</w:t>
      </w:r>
    </w:p>
    <w:p w:rsidR="00CE1883" w:rsidRDefault="00CE1883">
      <w:pPr>
        <w:spacing w:line="310" w:lineRule="exact"/>
        <w:rPr>
          <w:rFonts w:ascii="Calibri" w:eastAsia="Calibri" w:hAnsi="Calibri" w:cs="Calibri"/>
          <w:sz w:val="24"/>
          <w:szCs w:val="24"/>
        </w:rPr>
      </w:pPr>
    </w:p>
    <w:p w:rsidR="00CE1883" w:rsidRDefault="001D1426">
      <w:pPr>
        <w:numPr>
          <w:ilvl w:val="1"/>
          <w:numId w:val="15"/>
        </w:numPr>
        <w:tabs>
          <w:tab w:val="left" w:pos="706"/>
        </w:tabs>
        <w:spacing w:line="238" w:lineRule="auto"/>
        <w:ind w:left="706" w:hanging="358"/>
        <w:jc w:val="both"/>
        <w:rPr>
          <w:rFonts w:ascii="Calibri" w:eastAsia="Calibri" w:hAnsi="Calibri" w:cs="Calibri"/>
          <w:sz w:val="24"/>
          <w:szCs w:val="24"/>
        </w:rPr>
      </w:pPr>
      <w:r>
        <w:rPr>
          <w:rFonts w:ascii="Calibri" w:eastAsia="Calibri" w:hAnsi="Calibri" w:cs="Calibri"/>
          <w:sz w:val="24"/>
          <w:szCs w:val="24"/>
        </w:rPr>
        <w:t>Výše úplaty je stanovena předem na celý školní rok. Vedoucí vychovatelka pravidelně kontroluje placení úhrady v součinnosti s ekonomkou školy, pokud jsou rodiče v prodlení s placením, jedná s nimi. Pokud rodiče nereagují na ústní výzvy, prokazatelným způsobem je písemně upozorní na jejich povinnost.</w:t>
      </w:r>
    </w:p>
    <w:p w:rsidR="00CE1883" w:rsidRDefault="00CE1883">
      <w:pPr>
        <w:spacing w:line="259" w:lineRule="exact"/>
        <w:rPr>
          <w:rFonts w:ascii="Calibri" w:eastAsia="Calibri" w:hAnsi="Calibri" w:cs="Calibri"/>
          <w:sz w:val="24"/>
          <w:szCs w:val="24"/>
        </w:rPr>
      </w:pPr>
    </w:p>
    <w:p w:rsidR="00CE1883" w:rsidRDefault="001D1426">
      <w:pPr>
        <w:numPr>
          <w:ilvl w:val="1"/>
          <w:numId w:val="15"/>
        </w:numPr>
        <w:tabs>
          <w:tab w:val="left" w:pos="706"/>
        </w:tabs>
        <w:ind w:left="706" w:hanging="358"/>
        <w:rPr>
          <w:rFonts w:ascii="Calibri" w:eastAsia="Calibri" w:hAnsi="Calibri" w:cs="Calibri"/>
          <w:sz w:val="24"/>
          <w:szCs w:val="24"/>
        </w:rPr>
      </w:pPr>
      <w:r>
        <w:rPr>
          <w:rFonts w:ascii="Calibri" w:eastAsia="Calibri" w:hAnsi="Calibri" w:cs="Calibri"/>
          <w:sz w:val="24"/>
          <w:szCs w:val="24"/>
        </w:rPr>
        <w:t xml:space="preserve">Výši úplaty </w:t>
      </w:r>
      <w:r w:rsidRPr="009B3D98">
        <w:rPr>
          <w:rFonts w:ascii="Calibri" w:eastAsia="Calibri" w:hAnsi="Calibri" w:cs="Calibri"/>
          <w:sz w:val="24"/>
          <w:szCs w:val="24"/>
        </w:rPr>
        <w:t>může ředitel školy</w:t>
      </w:r>
      <w:r>
        <w:rPr>
          <w:rFonts w:ascii="Calibri" w:eastAsia="Calibri" w:hAnsi="Calibri" w:cs="Calibri"/>
          <w:sz w:val="24"/>
          <w:szCs w:val="24"/>
        </w:rPr>
        <w:t xml:space="preserve"> snížit nebo od úplaty osvobodit, jestliže:</w:t>
      </w:r>
    </w:p>
    <w:p w:rsidR="00CE1883" w:rsidRDefault="00CE1883">
      <w:pPr>
        <w:spacing w:line="317" w:lineRule="exact"/>
        <w:rPr>
          <w:sz w:val="20"/>
          <w:szCs w:val="20"/>
        </w:rPr>
      </w:pPr>
    </w:p>
    <w:p w:rsidR="00CE1883" w:rsidRDefault="001D1426">
      <w:pPr>
        <w:numPr>
          <w:ilvl w:val="0"/>
          <w:numId w:val="16"/>
        </w:numPr>
        <w:tabs>
          <w:tab w:val="left" w:pos="406"/>
        </w:tabs>
        <w:spacing w:line="220" w:lineRule="auto"/>
        <w:ind w:left="406" w:right="320" w:hanging="360"/>
        <w:rPr>
          <w:rFonts w:ascii="Symbol" w:eastAsia="Symbol" w:hAnsi="Symbol" w:cs="Symbol"/>
          <w:sz w:val="24"/>
          <w:szCs w:val="24"/>
        </w:rPr>
      </w:pPr>
      <w:r>
        <w:rPr>
          <w:rFonts w:ascii="Calibri" w:eastAsia="Calibri" w:hAnsi="Calibri" w:cs="Calibri"/>
          <w:sz w:val="24"/>
          <w:szCs w:val="24"/>
        </w:rPr>
        <w:t>účastník nebo jeho zákonný zástupce je příjemcem opakujících se dávek pomoci v hmotné nouzi podle zákona o pomoci v hmotné nouzi,</w:t>
      </w:r>
    </w:p>
    <w:p w:rsidR="00CE1883" w:rsidRDefault="00CE1883">
      <w:pPr>
        <w:spacing w:line="319" w:lineRule="exact"/>
        <w:rPr>
          <w:rFonts w:ascii="Symbol" w:eastAsia="Symbol" w:hAnsi="Symbol" w:cs="Symbol"/>
          <w:sz w:val="24"/>
          <w:szCs w:val="24"/>
        </w:rPr>
      </w:pPr>
    </w:p>
    <w:p w:rsidR="00CE1883" w:rsidRDefault="001D1426">
      <w:pPr>
        <w:numPr>
          <w:ilvl w:val="0"/>
          <w:numId w:val="16"/>
        </w:numPr>
        <w:tabs>
          <w:tab w:val="left" w:pos="406"/>
        </w:tabs>
        <w:spacing w:line="220" w:lineRule="auto"/>
        <w:ind w:left="406" w:right="320" w:hanging="360"/>
        <w:rPr>
          <w:rFonts w:ascii="Symbol" w:eastAsia="Symbol" w:hAnsi="Symbol" w:cs="Symbol"/>
          <w:sz w:val="24"/>
          <w:szCs w:val="24"/>
        </w:rPr>
      </w:pPr>
      <w:r>
        <w:rPr>
          <w:rFonts w:ascii="Calibri" w:eastAsia="Calibri" w:hAnsi="Calibri" w:cs="Calibri"/>
          <w:sz w:val="24"/>
          <w:szCs w:val="24"/>
        </w:rPr>
        <w:t>účastníkovi, nebo jeho zákonnému zástupci náleží zvýšení příspěvku na péči podle zákona o sociálních službách, nebo</w:t>
      </w:r>
    </w:p>
    <w:p w:rsidR="00CE1883" w:rsidRDefault="00CE1883">
      <w:pPr>
        <w:spacing w:line="315" w:lineRule="exact"/>
        <w:rPr>
          <w:rFonts w:ascii="Symbol" w:eastAsia="Symbol" w:hAnsi="Symbol" w:cs="Symbol"/>
          <w:sz w:val="24"/>
          <w:szCs w:val="24"/>
        </w:rPr>
      </w:pPr>
    </w:p>
    <w:p w:rsidR="00CE1883" w:rsidRDefault="001D1426">
      <w:pPr>
        <w:numPr>
          <w:ilvl w:val="0"/>
          <w:numId w:val="16"/>
        </w:numPr>
        <w:tabs>
          <w:tab w:val="left" w:pos="406"/>
        </w:tabs>
        <w:spacing w:line="218" w:lineRule="auto"/>
        <w:ind w:left="406" w:right="20" w:hanging="360"/>
        <w:rPr>
          <w:rFonts w:ascii="Symbol" w:eastAsia="Symbol" w:hAnsi="Symbol" w:cs="Symbol"/>
          <w:sz w:val="24"/>
          <w:szCs w:val="24"/>
        </w:rPr>
      </w:pPr>
      <w:r>
        <w:rPr>
          <w:rFonts w:ascii="Calibri" w:eastAsia="Calibri" w:hAnsi="Calibri" w:cs="Calibri"/>
          <w:sz w:val="24"/>
          <w:szCs w:val="24"/>
        </w:rPr>
        <w:t xml:space="preserve">účastník svěřený do pěstounské péče má nárok na příspěvek na úhradu potřeb dítěte podle zákona o státní sociální podpoře a tuto skutečnost prokáže </w:t>
      </w:r>
      <w:r w:rsidRPr="009B3D98">
        <w:rPr>
          <w:rFonts w:ascii="Calibri" w:eastAsia="Calibri" w:hAnsi="Calibri" w:cs="Calibri"/>
          <w:sz w:val="24"/>
          <w:szCs w:val="24"/>
        </w:rPr>
        <w:t>ředitel</w:t>
      </w:r>
      <w:r w:rsidR="009B3D98" w:rsidRPr="009B3D98">
        <w:rPr>
          <w:rFonts w:ascii="Calibri" w:eastAsia="Calibri" w:hAnsi="Calibri" w:cs="Calibri"/>
          <w:sz w:val="24"/>
          <w:szCs w:val="24"/>
        </w:rPr>
        <w:t>i</w:t>
      </w:r>
      <w:r>
        <w:rPr>
          <w:rFonts w:ascii="Calibri" w:eastAsia="Calibri" w:hAnsi="Calibri" w:cs="Calibri"/>
          <w:sz w:val="24"/>
          <w:szCs w:val="24"/>
        </w:rPr>
        <w:t xml:space="preserve"> školy.</w:t>
      </w:r>
    </w:p>
    <w:p w:rsidR="00CE1883" w:rsidRDefault="00CE1883">
      <w:pPr>
        <w:spacing w:line="312" w:lineRule="exact"/>
        <w:rPr>
          <w:rFonts w:ascii="Symbol" w:eastAsia="Symbol" w:hAnsi="Symbol" w:cs="Symbol"/>
          <w:sz w:val="24"/>
          <w:szCs w:val="24"/>
        </w:rPr>
      </w:pPr>
    </w:p>
    <w:p w:rsidR="00CE1883" w:rsidRDefault="001D1426">
      <w:pPr>
        <w:numPr>
          <w:ilvl w:val="0"/>
          <w:numId w:val="16"/>
        </w:numPr>
        <w:tabs>
          <w:tab w:val="left" w:pos="406"/>
        </w:tabs>
        <w:spacing w:line="218" w:lineRule="auto"/>
        <w:ind w:left="406" w:right="560" w:hanging="360"/>
        <w:rPr>
          <w:rFonts w:ascii="Symbol" w:eastAsia="Symbol" w:hAnsi="Symbol" w:cs="Symbol"/>
          <w:sz w:val="24"/>
          <w:szCs w:val="24"/>
        </w:rPr>
      </w:pPr>
      <w:r>
        <w:rPr>
          <w:rFonts w:ascii="Calibri" w:eastAsia="Calibri" w:hAnsi="Calibri" w:cs="Calibri"/>
          <w:sz w:val="24"/>
          <w:szCs w:val="24"/>
        </w:rPr>
        <w:t>dále v případě pravidelné docházky do ŠD, která nepřesáhne 8 hodin/měsíc (viz směrnice o úplatě)</w:t>
      </w:r>
    </w:p>
    <w:p w:rsidR="00CE1883" w:rsidRDefault="00CE1883">
      <w:pPr>
        <w:spacing w:line="367" w:lineRule="exact"/>
        <w:rPr>
          <w:sz w:val="20"/>
          <w:szCs w:val="20"/>
        </w:rPr>
      </w:pPr>
    </w:p>
    <w:p w:rsidR="00CE1883" w:rsidRDefault="001D1426">
      <w:pPr>
        <w:ind w:right="114"/>
        <w:jc w:val="center"/>
        <w:rPr>
          <w:sz w:val="20"/>
          <w:szCs w:val="20"/>
        </w:rPr>
      </w:pPr>
      <w:r>
        <w:rPr>
          <w:rFonts w:ascii="Calibri" w:eastAsia="Calibri" w:hAnsi="Calibri" w:cs="Calibri"/>
        </w:rPr>
        <w:t xml:space="preserve">Stránka </w:t>
      </w:r>
      <w:r>
        <w:rPr>
          <w:rFonts w:ascii="Calibri" w:eastAsia="Calibri" w:hAnsi="Calibri" w:cs="Calibri"/>
          <w:b/>
          <w:bCs/>
        </w:rPr>
        <w:t>7</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411" w:bottom="406" w:left="1414" w:header="0" w:footer="0" w:gutter="0"/>
          <w:cols w:space="708" w:equalWidth="0">
            <w:col w:w="9086"/>
          </w:cols>
        </w:sectPr>
      </w:pPr>
    </w:p>
    <w:p w:rsidR="00CE1883" w:rsidRDefault="001D1426">
      <w:pPr>
        <w:ind w:right="20"/>
        <w:jc w:val="right"/>
        <w:rPr>
          <w:sz w:val="20"/>
          <w:szCs w:val="20"/>
        </w:rPr>
      </w:pPr>
      <w:bookmarkStart w:id="8" w:name="page8"/>
      <w:bookmarkEnd w:id="8"/>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20955</wp:posOffset>
            </wp:positionH>
            <wp:positionV relativeFrom="paragraph">
              <wp:posOffset>-175260</wp:posOffset>
            </wp:positionV>
            <wp:extent cx="1372235" cy="414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26"/>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086"/>
          <w:tab w:val="left" w:pos="6726"/>
        </w:tabs>
        <w:ind w:left="46"/>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13">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28575</wp:posOffset>
                </wp:positionH>
                <wp:positionV relativeFrom="paragraph">
                  <wp:posOffset>-20320</wp:posOffset>
                </wp:positionV>
                <wp:extent cx="425831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31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A7BC24D" id="Shape 1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25pt,-1.6pt" to="33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" o:allowincell="f" filled="t" strokeweight=".6pt">
                <v:stroke joinstyle="miter"/>
                <o:lock v:ext="edit" shapetype="f"/>
              </v:line>
            </w:pict>
          </mc:Fallback>
        </mc:AlternateContent>
      </w:r>
    </w:p>
    <w:p w:rsidR="00CE1883" w:rsidRDefault="00CE1883">
      <w:pPr>
        <w:spacing w:line="282" w:lineRule="exact"/>
        <w:rPr>
          <w:sz w:val="20"/>
          <w:szCs w:val="20"/>
        </w:rPr>
      </w:pPr>
    </w:p>
    <w:p w:rsidR="00CE1883" w:rsidRDefault="001D1426">
      <w:pPr>
        <w:numPr>
          <w:ilvl w:val="1"/>
          <w:numId w:val="17"/>
        </w:numPr>
        <w:tabs>
          <w:tab w:val="left" w:pos="706"/>
        </w:tabs>
        <w:spacing w:line="239" w:lineRule="auto"/>
        <w:ind w:left="706" w:hanging="358"/>
        <w:rPr>
          <w:rFonts w:ascii="Calibri" w:eastAsia="Calibri" w:hAnsi="Calibri" w:cs="Calibri"/>
          <w:sz w:val="24"/>
          <w:szCs w:val="24"/>
        </w:rPr>
      </w:pPr>
      <w:r>
        <w:rPr>
          <w:rFonts w:ascii="Calibri" w:eastAsia="Calibri" w:hAnsi="Calibri" w:cs="Calibri"/>
          <w:sz w:val="24"/>
          <w:szCs w:val="24"/>
        </w:rPr>
        <w:t xml:space="preserve">Pokud za dítě není zaplacen poplatek, vedoucí vychovatelka školní družiny o tom uvědomí </w:t>
      </w:r>
      <w:r w:rsidRPr="009B3D98">
        <w:rPr>
          <w:rFonts w:ascii="Calibri" w:eastAsia="Calibri" w:hAnsi="Calibri" w:cs="Calibri"/>
          <w:sz w:val="24"/>
          <w:szCs w:val="24"/>
        </w:rPr>
        <w:t>ředitel</w:t>
      </w:r>
      <w:r w:rsidR="009B3D98" w:rsidRPr="009B3D98">
        <w:rPr>
          <w:rFonts w:ascii="Calibri" w:eastAsia="Calibri" w:hAnsi="Calibri" w:cs="Calibri"/>
          <w:sz w:val="24"/>
          <w:szCs w:val="24"/>
        </w:rPr>
        <w:t>e</w:t>
      </w:r>
      <w:r>
        <w:rPr>
          <w:rFonts w:ascii="Calibri" w:eastAsia="Calibri" w:hAnsi="Calibri" w:cs="Calibri"/>
          <w:sz w:val="24"/>
          <w:szCs w:val="24"/>
        </w:rPr>
        <w:t xml:space="preserve"> školy nejpozději do jednoho měsíce – k termínům 30. 09.; </w:t>
      </w:r>
      <w:r w:rsidR="00BE145D">
        <w:rPr>
          <w:rFonts w:ascii="Calibri" w:eastAsia="Calibri" w:hAnsi="Calibri" w:cs="Calibri"/>
          <w:sz w:val="24"/>
          <w:szCs w:val="24"/>
        </w:rPr>
        <w:t xml:space="preserve">20. </w:t>
      </w:r>
      <w:r>
        <w:rPr>
          <w:rFonts w:ascii="Calibri" w:eastAsia="Calibri" w:hAnsi="Calibri" w:cs="Calibri"/>
          <w:sz w:val="24"/>
          <w:szCs w:val="24"/>
        </w:rPr>
        <w:t>1</w:t>
      </w:r>
      <w:r w:rsidR="00BE145D">
        <w:rPr>
          <w:rFonts w:ascii="Calibri" w:eastAsia="Calibri" w:hAnsi="Calibri" w:cs="Calibri"/>
          <w:sz w:val="24"/>
          <w:szCs w:val="24"/>
        </w:rPr>
        <w:t>2</w:t>
      </w:r>
      <w:r>
        <w:rPr>
          <w:rFonts w:ascii="Calibri" w:eastAsia="Calibri" w:hAnsi="Calibri" w:cs="Calibri"/>
          <w:sz w:val="24"/>
          <w:szCs w:val="24"/>
        </w:rPr>
        <w:t>. a 31. 03</w:t>
      </w:r>
      <w:r w:rsidRPr="009B3D98">
        <w:rPr>
          <w:rFonts w:ascii="Calibri" w:eastAsia="Calibri" w:hAnsi="Calibri" w:cs="Calibri"/>
          <w:sz w:val="24"/>
          <w:szCs w:val="24"/>
        </w:rPr>
        <w:t>. Ředitel</w:t>
      </w:r>
      <w:r>
        <w:rPr>
          <w:rFonts w:ascii="Calibri" w:eastAsia="Calibri" w:hAnsi="Calibri" w:cs="Calibri"/>
          <w:sz w:val="24"/>
          <w:szCs w:val="24"/>
        </w:rPr>
        <w:t xml:space="preserve"> školy může rozhodnout o případném vyloučení žáka ze školní družiny.</w:t>
      </w:r>
    </w:p>
    <w:p w:rsidR="00CE1883" w:rsidRDefault="00CE1883">
      <w:pPr>
        <w:spacing w:line="251" w:lineRule="exact"/>
        <w:rPr>
          <w:rFonts w:ascii="Calibri" w:eastAsia="Calibri" w:hAnsi="Calibri" w:cs="Calibri"/>
          <w:sz w:val="24"/>
          <w:szCs w:val="24"/>
        </w:rPr>
      </w:pPr>
    </w:p>
    <w:p w:rsidR="00CE1883" w:rsidRDefault="001D1426">
      <w:pPr>
        <w:numPr>
          <w:ilvl w:val="0"/>
          <w:numId w:val="18"/>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Bezpečnost a ochrana zdraví</w:t>
      </w:r>
    </w:p>
    <w:p w:rsidR="00CE1883" w:rsidRDefault="00CE1883">
      <w:pPr>
        <w:spacing w:line="314" w:lineRule="exact"/>
        <w:rPr>
          <w:rFonts w:ascii="Calibri" w:eastAsia="Calibri" w:hAnsi="Calibri" w:cs="Calibri"/>
          <w:b/>
          <w:bCs/>
          <w:sz w:val="24"/>
          <w:szCs w:val="24"/>
        </w:rPr>
      </w:pPr>
    </w:p>
    <w:p w:rsidR="00CE1883" w:rsidRDefault="001D1426">
      <w:pPr>
        <w:numPr>
          <w:ilvl w:val="1"/>
          <w:numId w:val="18"/>
        </w:numPr>
        <w:tabs>
          <w:tab w:val="left" w:pos="706"/>
        </w:tabs>
        <w:spacing w:line="238" w:lineRule="auto"/>
        <w:ind w:left="706" w:hanging="358"/>
        <w:jc w:val="both"/>
        <w:rPr>
          <w:rFonts w:ascii="Calibri" w:eastAsia="Calibri" w:hAnsi="Calibri" w:cs="Calibri"/>
          <w:sz w:val="24"/>
          <w:szCs w:val="24"/>
        </w:rPr>
      </w:pPr>
      <w:r>
        <w:rPr>
          <w:rFonts w:ascii="Calibri" w:eastAsia="Calibri" w:hAnsi="Calibri" w:cs="Calibri"/>
          <w:sz w:val="24"/>
          <w:szCs w:val="24"/>
        </w:rPr>
        <w:t>Všichni pracovníci ŠD při vzdělávání a s ním přímo souvisejících činnostech přihlížejí k základním fyziologickým potřebám žáků a vytvářejí podmínky pro jejich zdravý vývoj a pro předcházení vzniku rizikových projevů chování. Poskytují žákům nezbytné informace k zajištění bezpečnosti a ochrany zdraví.</w:t>
      </w:r>
    </w:p>
    <w:p w:rsidR="00CE1883" w:rsidRDefault="00CE1883">
      <w:pPr>
        <w:spacing w:line="309" w:lineRule="exact"/>
        <w:rPr>
          <w:rFonts w:ascii="Calibri" w:eastAsia="Calibri" w:hAnsi="Calibri" w:cs="Calibri"/>
          <w:sz w:val="24"/>
          <w:szCs w:val="24"/>
        </w:rPr>
      </w:pPr>
    </w:p>
    <w:p w:rsidR="00CE1883" w:rsidRDefault="001D1426">
      <w:pPr>
        <w:numPr>
          <w:ilvl w:val="1"/>
          <w:numId w:val="18"/>
        </w:numPr>
        <w:tabs>
          <w:tab w:val="left" w:pos="706"/>
        </w:tabs>
        <w:spacing w:line="238" w:lineRule="auto"/>
        <w:ind w:left="706" w:hanging="358"/>
        <w:jc w:val="both"/>
        <w:rPr>
          <w:rFonts w:ascii="Calibri" w:eastAsia="Calibri" w:hAnsi="Calibri" w:cs="Calibri"/>
          <w:sz w:val="24"/>
          <w:szCs w:val="24"/>
        </w:rPr>
      </w:pPr>
      <w:r>
        <w:rPr>
          <w:rFonts w:ascii="Calibri" w:eastAsia="Calibri" w:hAnsi="Calibri" w:cs="Calibri"/>
          <w:sz w:val="24"/>
          <w:szCs w:val="24"/>
        </w:rPr>
        <w:t>Všichni jsou povinni zabránit výskytu projevu jakékoli diskriminace, nepřátelství, násilí, šikany, vandalismu a jiného rizikového chování. Při jejich výskytu bez zbytečného odkladu informují vychovatele ŠD, třídního učitele nebo vedení školy, případně školního metodika prevence.</w:t>
      </w:r>
    </w:p>
    <w:p w:rsidR="00CE1883" w:rsidRDefault="00CE1883">
      <w:pPr>
        <w:spacing w:line="309" w:lineRule="exact"/>
        <w:rPr>
          <w:rFonts w:ascii="Calibri" w:eastAsia="Calibri" w:hAnsi="Calibri" w:cs="Calibri"/>
          <w:sz w:val="24"/>
          <w:szCs w:val="24"/>
        </w:rPr>
      </w:pPr>
    </w:p>
    <w:p w:rsidR="00CE1883" w:rsidRDefault="001D1426">
      <w:pPr>
        <w:numPr>
          <w:ilvl w:val="1"/>
          <w:numId w:val="18"/>
        </w:numPr>
        <w:tabs>
          <w:tab w:val="left" w:pos="706"/>
        </w:tabs>
        <w:spacing w:line="225" w:lineRule="auto"/>
        <w:ind w:left="706" w:hanging="358"/>
        <w:rPr>
          <w:rFonts w:ascii="Calibri" w:eastAsia="Calibri" w:hAnsi="Calibri" w:cs="Calibri"/>
          <w:sz w:val="24"/>
          <w:szCs w:val="24"/>
        </w:rPr>
      </w:pPr>
      <w:r>
        <w:rPr>
          <w:rFonts w:ascii="Calibri" w:eastAsia="Calibri" w:hAnsi="Calibri" w:cs="Calibri"/>
          <w:sz w:val="24"/>
          <w:szCs w:val="24"/>
        </w:rPr>
        <w:t>Škola vede evidenci úrazů žáků, k nimž došlo při činnostech ŠD, vyhotovuje a zasílá záznam o úrazu stanoveným orgánům a institucím.</w:t>
      </w:r>
    </w:p>
    <w:p w:rsidR="00CE1883" w:rsidRDefault="00CE1883">
      <w:pPr>
        <w:spacing w:line="254" w:lineRule="exact"/>
        <w:rPr>
          <w:rFonts w:ascii="Calibri" w:eastAsia="Calibri" w:hAnsi="Calibri" w:cs="Calibri"/>
          <w:sz w:val="24"/>
          <w:szCs w:val="24"/>
        </w:rPr>
      </w:pPr>
    </w:p>
    <w:p w:rsidR="00CE1883" w:rsidRDefault="001D1426">
      <w:pPr>
        <w:numPr>
          <w:ilvl w:val="1"/>
          <w:numId w:val="18"/>
        </w:numPr>
        <w:tabs>
          <w:tab w:val="left" w:pos="706"/>
        </w:tabs>
        <w:ind w:left="706" w:hanging="358"/>
        <w:rPr>
          <w:rFonts w:ascii="Calibri" w:eastAsia="Calibri" w:hAnsi="Calibri" w:cs="Calibri"/>
          <w:sz w:val="24"/>
          <w:szCs w:val="24"/>
        </w:rPr>
      </w:pPr>
      <w:r>
        <w:rPr>
          <w:rFonts w:ascii="Calibri" w:eastAsia="Calibri" w:hAnsi="Calibri" w:cs="Calibri"/>
          <w:sz w:val="24"/>
          <w:szCs w:val="24"/>
        </w:rPr>
        <w:t>Všechny návštěvy se ohlašují v sekretariátu školy.</w:t>
      </w:r>
    </w:p>
    <w:p w:rsidR="00CE1883" w:rsidRDefault="00CE1883">
      <w:pPr>
        <w:spacing w:line="254" w:lineRule="exact"/>
        <w:rPr>
          <w:rFonts w:ascii="Calibri" w:eastAsia="Calibri" w:hAnsi="Calibri" w:cs="Calibri"/>
          <w:sz w:val="24"/>
          <w:szCs w:val="24"/>
        </w:rPr>
      </w:pPr>
    </w:p>
    <w:p w:rsidR="00CE1883" w:rsidRDefault="001D1426">
      <w:pPr>
        <w:numPr>
          <w:ilvl w:val="1"/>
          <w:numId w:val="18"/>
        </w:numPr>
        <w:tabs>
          <w:tab w:val="left" w:pos="706"/>
        </w:tabs>
        <w:ind w:left="706" w:hanging="358"/>
        <w:rPr>
          <w:rFonts w:ascii="Calibri" w:eastAsia="Calibri" w:hAnsi="Calibri" w:cs="Calibri"/>
          <w:sz w:val="24"/>
          <w:szCs w:val="24"/>
        </w:rPr>
      </w:pPr>
      <w:r>
        <w:rPr>
          <w:rFonts w:ascii="Calibri" w:eastAsia="Calibri" w:hAnsi="Calibri" w:cs="Calibri"/>
          <w:sz w:val="24"/>
          <w:szCs w:val="24"/>
        </w:rPr>
        <w:t>Během provozu ŠD jsou dveře všech únikových východů zevnitř volně otevíratelné.</w:t>
      </w:r>
    </w:p>
    <w:p w:rsidR="00CE1883" w:rsidRDefault="00CE1883">
      <w:pPr>
        <w:spacing w:line="307" w:lineRule="exact"/>
        <w:rPr>
          <w:rFonts w:ascii="Calibri" w:eastAsia="Calibri" w:hAnsi="Calibri" w:cs="Calibri"/>
          <w:sz w:val="24"/>
          <w:szCs w:val="24"/>
        </w:rPr>
      </w:pPr>
    </w:p>
    <w:p w:rsidR="00CE1883" w:rsidRDefault="001D1426">
      <w:pPr>
        <w:numPr>
          <w:ilvl w:val="1"/>
          <w:numId w:val="18"/>
        </w:numPr>
        <w:tabs>
          <w:tab w:val="left" w:pos="706"/>
        </w:tabs>
        <w:spacing w:line="238" w:lineRule="auto"/>
        <w:ind w:left="706" w:hanging="358"/>
        <w:jc w:val="both"/>
        <w:rPr>
          <w:rFonts w:ascii="Calibri" w:eastAsia="Calibri" w:hAnsi="Calibri" w:cs="Calibri"/>
          <w:sz w:val="24"/>
          <w:szCs w:val="24"/>
        </w:rPr>
      </w:pPr>
      <w:r>
        <w:rPr>
          <w:rFonts w:ascii="Calibri" w:eastAsia="Calibri" w:hAnsi="Calibri" w:cs="Calibri"/>
          <w:sz w:val="24"/>
          <w:szCs w:val="24"/>
        </w:rPr>
        <w:t>Budova školy, v níž je ŠD, je volně přístupná zvenčí pouze v době, kdy je dohlížejícími zaměstnanci školy zajištěna kontrola přicházejících osob. Každý pracovník ŠD, který otevírá budovu cizím příchozím, je povinen zjistit důvod jejich návštěvy a zajistit, aby se nepohybovali nekontrolovaně po budově.</w:t>
      </w:r>
    </w:p>
    <w:p w:rsidR="00CE1883" w:rsidRDefault="00CE1883">
      <w:pPr>
        <w:spacing w:line="306" w:lineRule="exact"/>
        <w:rPr>
          <w:rFonts w:ascii="Calibri" w:eastAsia="Calibri" w:hAnsi="Calibri" w:cs="Calibri"/>
          <w:sz w:val="24"/>
          <w:szCs w:val="24"/>
        </w:rPr>
      </w:pPr>
    </w:p>
    <w:p w:rsidR="00CE1883" w:rsidRDefault="001D1426">
      <w:pPr>
        <w:numPr>
          <w:ilvl w:val="1"/>
          <w:numId w:val="18"/>
        </w:numPr>
        <w:tabs>
          <w:tab w:val="left" w:pos="706"/>
        </w:tabs>
        <w:spacing w:line="233" w:lineRule="auto"/>
        <w:ind w:left="706" w:hanging="358"/>
        <w:jc w:val="both"/>
        <w:rPr>
          <w:rFonts w:ascii="Calibri" w:eastAsia="Calibri" w:hAnsi="Calibri" w:cs="Calibri"/>
          <w:sz w:val="24"/>
          <w:szCs w:val="24"/>
        </w:rPr>
      </w:pPr>
      <w:r>
        <w:rPr>
          <w:rFonts w:ascii="Calibri" w:eastAsia="Calibri" w:hAnsi="Calibri" w:cs="Calibri"/>
          <w:sz w:val="24"/>
          <w:szCs w:val="24"/>
        </w:rPr>
        <w:t>Žáci chrání své zdraví i zdraví jiných. Dodržují všechny zdravotní a hygienické zásady (zejména před jídlem a po jídle, po použití WC). Dbají na čistotu ve ŠD (oddělení, šatní skříňky, WC, chodby) a v areálu školy. Na WC se zbytečně nezdržují.</w:t>
      </w:r>
    </w:p>
    <w:p w:rsidR="00CE1883" w:rsidRDefault="00CE1883">
      <w:pPr>
        <w:spacing w:line="311" w:lineRule="exact"/>
        <w:rPr>
          <w:rFonts w:ascii="Calibri" w:eastAsia="Calibri" w:hAnsi="Calibri" w:cs="Calibri"/>
          <w:sz w:val="24"/>
          <w:szCs w:val="24"/>
        </w:rPr>
      </w:pPr>
    </w:p>
    <w:p w:rsidR="00CE1883" w:rsidRDefault="001D1426">
      <w:pPr>
        <w:numPr>
          <w:ilvl w:val="1"/>
          <w:numId w:val="18"/>
        </w:numPr>
        <w:tabs>
          <w:tab w:val="left" w:pos="706"/>
        </w:tabs>
        <w:spacing w:line="237" w:lineRule="auto"/>
        <w:ind w:left="706" w:hanging="358"/>
        <w:jc w:val="both"/>
        <w:rPr>
          <w:rFonts w:ascii="Calibri" w:eastAsia="Calibri" w:hAnsi="Calibri" w:cs="Calibri"/>
          <w:sz w:val="24"/>
          <w:szCs w:val="24"/>
        </w:rPr>
      </w:pPr>
      <w:r>
        <w:rPr>
          <w:rFonts w:ascii="Calibri" w:eastAsia="Calibri" w:hAnsi="Calibri" w:cs="Calibri"/>
          <w:sz w:val="24"/>
          <w:szCs w:val="24"/>
        </w:rPr>
        <w:t>Do prostor ŠD a na akce pořádané ŠD žák nesmí nosit ani používat věci, které by mohly ohrozit zdraví, způsobit úraz nebo ohrožovat mravní výchovu žáků. V případě porušení tohoto ustanovení budou žákovi tyto věci odebrány a předány zákonným zástupcům.</w:t>
      </w:r>
    </w:p>
    <w:p w:rsidR="00CE1883" w:rsidRDefault="00CE1883">
      <w:pPr>
        <w:spacing w:line="311" w:lineRule="exact"/>
        <w:rPr>
          <w:rFonts w:ascii="Calibri" w:eastAsia="Calibri" w:hAnsi="Calibri" w:cs="Calibri"/>
          <w:sz w:val="24"/>
          <w:szCs w:val="24"/>
        </w:rPr>
      </w:pPr>
    </w:p>
    <w:p w:rsidR="00CE1883" w:rsidRDefault="001D1426">
      <w:pPr>
        <w:numPr>
          <w:ilvl w:val="1"/>
          <w:numId w:val="18"/>
        </w:numPr>
        <w:tabs>
          <w:tab w:val="left" w:pos="706"/>
        </w:tabs>
        <w:spacing w:line="243" w:lineRule="auto"/>
        <w:ind w:left="706" w:hanging="358"/>
        <w:jc w:val="both"/>
        <w:rPr>
          <w:rFonts w:ascii="Calibri" w:eastAsia="Calibri" w:hAnsi="Calibri" w:cs="Calibri"/>
          <w:sz w:val="24"/>
          <w:szCs w:val="24"/>
        </w:rPr>
      </w:pPr>
      <w:r>
        <w:rPr>
          <w:rFonts w:ascii="Calibri" w:eastAsia="Calibri" w:hAnsi="Calibri" w:cs="Calibri"/>
          <w:sz w:val="24"/>
          <w:szCs w:val="24"/>
        </w:rPr>
        <w:t>Vzhledem k zdravotním rizikům je všem osobám zakázáno v prostorách ŠD a na akcích jí pořádaných užívat návykové látky (cigarety, omamné a psychotropní látky – dále jen OPL, alkoholické nápoje a ostatní látky způsobilé nepříznivě ovlivnit psychiku člověka nebo jeho ovládací nebo rozpoznávací schopnosti nebo sociální chování), manipulovat s nimi, vstupovat pod vlivem těchto látek do školy a školních prostor. Porušení tohoto ustanovení bude hodnoceno jako hrubé porušení vnitřního řádu a</w:t>
      </w: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84" w:lineRule="exact"/>
        <w:rPr>
          <w:sz w:val="20"/>
          <w:szCs w:val="20"/>
        </w:rPr>
      </w:pPr>
    </w:p>
    <w:p w:rsidR="00CE1883" w:rsidRDefault="001D1426">
      <w:pPr>
        <w:ind w:right="114"/>
        <w:jc w:val="center"/>
        <w:rPr>
          <w:sz w:val="20"/>
          <w:szCs w:val="20"/>
        </w:rPr>
      </w:pPr>
      <w:r>
        <w:rPr>
          <w:rFonts w:ascii="Calibri" w:eastAsia="Calibri" w:hAnsi="Calibri" w:cs="Calibri"/>
        </w:rPr>
        <w:t xml:space="preserve">Stránka </w:t>
      </w:r>
      <w:r>
        <w:rPr>
          <w:rFonts w:ascii="Calibri" w:eastAsia="Calibri" w:hAnsi="Calibri" w:cs="Calibri"/>
          <w:b/>
          <w:bCs/>
        </w:rPr>
        <w:t>8</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411" w:bottom="406" w:left="1414" w:header="0" w:footer="0" w:gutter="0"/>
          <w:cols w:space="708" w:equalWidth="0">
            <w:col w:w="9086"/>
          </w:cols>
        </w:sectPr>
      </w:pPr>
    </w:p>
    <w:p w:rsidR="00CE1883" w:rsidRDefault="001D1426">
      <w:pPr>
        <w:ind w:right="120"/>
        <w:jc w:val="right"/>
        <w:rPr>
          <w:sz w:val="20"/>
          <w:szCs w:val="20"/>
        </w:rPr>
      </w:pPr>
      <w:bookmarkStart w:id="9" w:name="page9"/>
      <w:bookmarkEnd w:id="9"/>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4445</wp:posOffset>
            </wp:positionH>
            <wp:positionV relativeFrom="paragraph">
              <wp:posOffset>-175260</wp:posOffset>
            </wp:positionV>
            <wp:extent cx="1372235" cy="4140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120"/>
        <w:jc w:val="right"/>
        <w:rPr>
          <w:sz w:val="20"/>
          <w:szCs w:val="20"/>
        </w:rPr>
      </w:pPr>
      <w:r>
        <w:rPr>
          <w:rFonts w:ascii="Calibri" w:eastAsia="Calibri" w:hAnsi="Calibri" w:cs="Calibri"/>
          <w:b/>
          <w:bCs/>
          <w:sz w:val="20"/>
          <w:szCs w:val="20"/>
        </w:rPr>
        <w:t>příspěvková organizace</w:t>
      </w:r>
    </w:p>
    <w:p w:rsidR="00CE1883" w:rsidRDefault="001D1426">
      <w:pPr>
        <w:ind w:left="5300"/>
        <w:rPr>
          <w:sz w:val="20"/>
          <w:szCs w:val="20"/>
        </w:rPr>
      </w:pPr>
      <w:r>
        <w:rPr>
          <w:rFonts w:ascii="Calibri" w:eastAsia="Calibri" w:hAnsi="Calibri" w:cs="Calibri"/>
        </w:rPr>
        <w:t>Velká Losenice 248, 592 11 Velká Losenice</w:t>
      </w:r>
    </w:p>
    <w:p w:rsidR="00CE1883" w:rsidRDefault="00CE1883">
      <w:pPr>
        <w:spacing w:line="9" w:lineRule="exact"/>
        <w:rPr>
          <w:sz w:val="20"/>
          <w:szCs w:val="20"/>
        </w:rPr>
      </w:pPr>
    </w:p>
    <w:p w:rsidR="00CE1883" w:rsidRDefault="001D1426">
      <w:pPr>
        <w:tabs>
          <w:tab w:val="left" w:pos="3060"/>
          <w:tab w:val="left" w:pos="6700"/>
        </w:tabs>
        <w:ind w:left="20"/>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14">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11430</wp:posOffset>
                </wp:positionH>
                <wp:positionV relativeFrom="paragraph">
                  <wp:posOffset>-20320</wp:posOffset>
                </wp:positionV>
                <wp:extent cx="425958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958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121E316" id="Shape 1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9pt,-1.6pt" to="33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YFuQEAAIEDAAAOAAAAZHJzL2Uyb0RvYy54bWysU01vEzEQvSPxHyzfyW5Dm4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" o:allowincell="f" filled="t" strokeweight=".6pt">
                <v:stroke joinstyle="miter"/>
                <o:lock v:ext="edit" shapetype="f"/>
              </v:line>
            </w:pict>
          </mc:Fallback>
        </mc:AlternateContent>
      </w:r>
    </w:p>
    <w:p w:rsidR="00CE1883" w:rsidRDefault="00CE1883">
      <w:pPr>
        <w:spacing w:line="285" w:lineRule="exact"/>
        <w:rPr>
          <w:sz w:val="20"/>
          <w:szCs w:val="20"/>
        </w:rPr>
      </w:pPr>
    </w:p>
    <w:p w:rsidR="00CE1883" w:rsidRDefault="001D1426">
      <w:pPr>
        <w:spacing w:line="225" w:lineRule="auto"/>
        <w:ind w:left="680"/>
        <w:rPr>
          <w:sz w:val="20"/>
          <w:szCs w:val="20"/>
        </w:rPr>
      </w:pPr>
      <w:r>
        <w:rPr>
          <w:rFonts w:ascii="Calibri" w:eastAsia="Calibri" w:hAnsi="Calibri" w:cs="Calibri"/>
          <w:sz w:val="24"/>
          <w:szCs w:val="24"/>
        </w:rPr>
        <w:t>budou z něj vyvozeny závěry dle zapracované školní metodiky pro řešení výskytu rizikového chování (školní minimální preventivní program a jeho přílohy).</w:t>
      </w:r>
    </w:p>
    <w:p w:rsidR="00CE1883" w:rsidRDefault="00CE1883">
      <w:pPr>
        <w:spacing w:line="252" w:lineRule="exact"/>
        <w:rPr>
          <w:sz w:val="20"/>
          <w:szCs w:val="20"/>
        </w:rPr>
      </w:pPr>
    </w:p>
    <w:p w:rsidR="00CE1883" w:rsidRDefault="001D1426">
      <w:pPr>
        <w:numPr>
          <w:ilvl w:val="0"/>
          <w:numId w:val="19"/>
        </w:numPr>
        <w:tabs>
          <w:tab w:val="left" w:pos="680"/>
        </w:tabs>
        <w:ind w:left="680" w:hanging="358"/>
        <w:rPr>
          <w:rFonts w:ascii="Calibri" w:eastAsia="Calibri" w:hAnsi="Calibri" w:cs="Calibri"/>
          <w:sz w:val="24"/>
          <w:szCs w:val="24"/>
        </w:rPr>
      </w:pPr>
      <w:r>
        <w:rPr>
          <w:rFonts w:ascii="Calibri" w:eastAsia="Calibri" w:hAnsi="Calibri" w:cs="Calibri"/>
          <w:sz w:val="24"/>
          <w:szCs w:val="24"/>
        </w:rPr>
        <w:t>Požívání OPL osobami mladšími 18 let je v ČR považováno za nebezpečné chování.</w:t>
      </w:r>
    </w:p>
    <w:p w:rsidR="00CE1883" w:rsidRDefault="00CE1883">
      <w:pPr>
        <w:spacing w:line="307" w:lineRule="exact"/>
        <w:rPr>
          <w:rFonts w:ascii="Calibri" w:eastAsia="Calibri" w:hAnsi="Calibri" w:cs="Calibri"/>
          <w:sz w:val="24"/>
          <w:szCs w:val="24"/>
        </w:rPr>
      </w:pPr>
    </w:p>
    <w:p w:rsidR="00CE1883" w:rsidRDefault="001D1426">
      <w:pPr>
        <w:numPr>
          <w:ilvl w:val="0"/>
          <w:numId w:val="19"/>
        </w:numPr>
        <w:tabs>
          <w:tab w:val="left" w:pos="680"/>
        </w:tabs>
        <w:spacing w:line="238" w:lineRule="auto"/>
        <w:ind w:left="680" w:right="100" w:hanging="358"/>
        <w:jc w:val="both"/>
        <w:rPr>
          <w:rFonts w:ascii="Calibri" w:eastAsia="Calibri" w:hAnsi="Calibri" w:cs="Calibri"/>
          <w:sz w:val="24"/>
          <w:szCs w:val="24"/>
        </w:rPr>
      </w:pPr>
      <w:r>
        <w:rPr>
          <w:rFonts w:ascii="Calibri" w:eastAsia="Calibri" w:hAnsi="Calibri" w:cs="Calibri"/>
          <w:sz w:val="24"/>
          <w:szCs w:val="24"/>
        </w:rPr>
        <w:t>Každý, kdo se ho dopouští, má nárok na pomoc orgánů sociálně-právní ochrany dětí. V případě, kdy se ŠD o takovém chování dozví, bude tuto skutečnost hlásit zákonnému zástupci žáka. Současně je škola povinna takové chování oznámit orgánu sociálně - právní ochrany dětí (obecní úřad, obec s rozšířenou působností).</w:t>
      </w:r>
    </w:p>
    <w:p w:rsidR="00CE1883" w:rsidRDefault="00CE1883">
      <w:pPr>
        <w:spacing w:line="307" w:lineRule="exact"/>
        <w:rPr>
          <w:rFonts w:ascii="Calibri" w:eastAsia="Calibri" w:hAnsi="Calibri" w:cs="Calibri"/>
          <w:sz w:val="24"/>
          <w:szCs w:val="24"/>
        </w:rPr>
      </w:pPr>
    </w:p>
    <w:p w:rsidR="00CE1883" w:rsidRDefault="001D1426">
      <w:pPr>
        <w:numPr>
          <w:ilvl w:val="0"/>
          <w:numId w:val="19"/>
        </w:numPr>
        <w:tabs>
          <w:tab w:val="left" w:pos="680"/>
        </w:tabs>
        <w:spacing w:line="233" w:lineRule="auto"/>
        <w:ind w:left="680" w:right="100" w:hanging="358"/>
        <w:jc w:val="both"/>
        <w:rPr>
          <w:rFonts w:ascii="Calibri" w:eastAsia="Calibri" w:hAnsi="Calibri" w:cs="Calibri"/>
          <w:sz w:val="24"/>
          <w:szCs w:val="24"/>
        </w:rPr>
      </w:pPr>
      <w:r>
        <w:rPr>
          <w:rFonts w:ascii="Calibri" w:eastAsia="Calibri" w:hAnsi="Calibri" w:cs="Calibri"/>
          <w:sz w:val="24"/>
          <w:szCs w:val="24"/>
        </w:rPr>
        <w:t>Distribuce a šíření OPL je v ČR zakázána, takové jednání je trestným činem nebo proviněním. Škola je povinna takový trestný čin překazit a oznámit tuto věc orgánům činným v trestním řízení.</w:t>
      </w:r>
    </w:p>
    <w:p w:rsidR="00CE1883" w:rsidRDefault="00CE1883">
      <w:pPr>
        <w:spacing w:line="313" w:lineRule="exact"/>
        <w:rPr>
          <w:rFonts w:ascii="Calibri" w:eastAsia="Calibri" w:hAnsi="Calibri" w:cs="Calibri"/>
          <w:sz w:val="24"/>
          <w:szCs w:val="24"/>
        </w:rPr>
      </w:pPr>
    </w:p>
    <w:p w:rsidR="00CE1883" w:rsidRDefault="001D1426">
      <w:pPr>
        <w:numPr>
          <w:ilvl w:val="0"/>
          <w:numId w:val="19"/>
        </w:numPr>
        <w:tabs>
          <w:tab w:val="left" w:pos="680"/>
        </w:tabs>
        <w:spacing w:line="225" w:lineRule="auto"/>
        <w:ind w:left="680" w:right="100" w:hanging="358"/>
        <w:rPr>
          <w:rFonts w:ascii="Calibri" w:eastAsia="Calibri" w:hAnsi="Calibri" w:cs="Calibri"/>
          <w:sz w:val="24"/>
          <w:szCs w:val="24"/>
        </w:rPr>
      </w:pPr>
      <w:r>
        <w:rPr>
          <w:rFonts w:ascii="Calibri" w:eastAsia="Calibri" w:hAnsi="Calibri" w:cs="Calibri"/>
          <w:sz w:val="24"/>
          <w:szCs w:val="24"/>
        </w:rPr>
        <w:t>V případě výskytu OPL v prostorách ŠD a na akcích ŠD pořádaných nebo v případě přechovávání takové látky žákem bude škola postupovat stejně jako v bodu 11.</w:t>
      </w:r>
    </w:p>
    <w:p w:rsidR="00CE1883" w:rsidRDefault="00CE1883">
      <w:pPr>
        <w:spacing w:line="302" w:lineRule="exact"/>
        <w:rPr>
          <w:rFonts w:ascii="Calibri" w:eastAsia="Calibri" w:hAnsi="Calibri" w:cs="Calibri"/>
          <w:sz w:val="24"/>
          <w:szCs w:val="24"/>
        </w:rPr>
      </w:pPr>
    </w:p>
    <w:p w:rsidR="00CE1883" w:rsidRDefault="001D1426">
      <w:pPr>
        <w:numPr>
          <w:ilvl w:val="0"/>
          <w:numId w:val="19"/>
        </w:numPr>
        <w:tabs>
          <w:tab w:val="left" w:pos="680"/>
        </w:tabs>
        <w:spacing w:line="226" w:lineRule="auto"/>
        <w:ind w:left="680" w:right="100" w:hanging="358"/>
        <w:rPr>
          <w:rFonts w:ascii="Calibri" w:eastAsia="Calibri" w:hAnsi="Calibri" w:cs="Calibri"/>
          <w:sz w:val="24"/>
          <w:szCs w:val="24"/>
        </w:rPr>
      </w:pPr>
      <w:r>
        <w:rPr>
          <w:rFonts w:ascii="Calibri" w:eastAsia="Calibri" w:hAnsi="Calibri" w:cs="Calibri"/>
          <w:sz w:val="24"/>
          <w:szCs w:val="24"/>
        </w:rPr>
        <w:t>Ve všech prostorách ŠD je zakázáno manipulovat s otevřeným ohněm. Při zjištění požáru je každý povinen ihned uvědomit kteréhokoliv zaměstnance školy.</w:t>
      </w:r>
    </w:p>
    <w:p w:rsidR="00CE1883" w:rsidRDefault="00CE1883">
      <w:pPr>
        <w:spacing w:line="252" w:lineRule="exact"/>
        <w:rPr>
          <w:rFonts w:ascii="Calibri" w:eastAsia="Calibri" w:hAnsi="Calibri" w:cs="Calibri"/>
          <w:sz w:val="24"/>
          <w:szCs w:val="24"/>
        </w:rPr>
      </w:pPr>
    </w:p>
    <w:p w:rsidR="00CE1883" w:rsidRDefault="001D1426">
      <w:pPr>
        <w:numPr>
          <w:ilvl w:val="0"/>
          <w:numId w:val="19"/>
        </w:numPr>
        <w:tabs>
          <w:tab w:val="left" w:pos="680"/>
        </w:tabs>
        <w:ind w:left="680" w:hanging="358"/>
        <w:rPr>
          <w:rFonts w:ascii="Calibri" w:eastAsia="Calibri" w:hAnsi="Calibri" w:cs="Calibri"/>
          <w:sz w:val="24"/>
          <w:szCs w:val="24"/>
        </w:rPr>
      </w:pPr>
      <w:r>
        <w:rPr>
          <w:rFonts w:ascii="Calibri" w:eastAsia="Calibri" w:hAnsi="Calibri" w:cs="Calibri"/>
          <w:sz w:val="24"/>
          <w:szCs w:val="24"/>
        </w:rPr>
        <w:t xml:space="preserve">Žáci svévolně neotevírají okna </w:t>
      </w:r>
      <w:r w:rsidR="002B0F37">
        <w:rPr>
          <w:rFonts w:ascii="Calibri" w:eastAsia="Calibri" w:hAnsi="Calibri" w:cs="Calibri"/>
          <w:sz w:val="24"/>
          <w:szCs w:val="24"/>
        </w:rPr>
        <w:t>ve</w:t>
      </w:r>
      <w:r>
        <w:rPr>
          <w:rFonts w:ascii="Calibri" w:eastAsia="Calibri" w:hAnsi="Calibri" w:cs="Calibri"/>
          <w:sz w:val="24"/>
          <w:szCs w:val="24"/>
        </w:rPr>
        <w:t xml:space="preserve"> třídách ŠD.</w:t>
      </w:r>
    </w:p>
    <w:p w:rsidR="00CE1883" w:rsidRDefault="00CE1883">
      <w:pPr>
        <w:spacing w:line="307" w:lineRule="exact"/>
        <w:rPr>
          <w:rFonts w:ascii="Calibri" w:eastAsia="Calibri" w:hAnsi="Calibri" w:cs="Calibri"/>
          <w:sz w:val="24"/>
          <w:szCs w:val="24"/>
        </w:rPr>
      </w:pPr>
    </w:p>
    <w:p w:rsidR="00CE1883" w:rsidRDefault="001D1426">
      <w:pPr>
        <w:numPr>
          <w:ilvl w:val="0"/>
          <w:numId w:val="19"/>
        </w:numPr>
        <w:tabs>
          <w:tab w:val="left" w:pos="680"/>
        </w:tabs>
        <w:spacing w:line="237" w:lineRule="auto"/>
        <w:ind w:left="680" w:right="100" w:hanging="358"/>
        <w:jc w:val="both"/>
        <w:rPr>
          <w:rFonts w:ascii="Calibri" w:eastAsia="Calibri" w:hAnsi="Calibri" w:cs="Calibri"/>
          <w:sz w:val="24"/>
          <w:szCs w:val="24"/>
        </w:rPr>
      </w:pPr>
      <w:r>
        <w:rPr>
          <w:rFonts w:ascii="Calibri" w:eastAsia="Calibri" w:hAnsi="Calibri" w:cs="Calibri"/>
          <w:sz w:val="24"/>
          <w:szCs w:val="24"/>
        </w:rPr>
        <w:t>Při činnostech ŠD v odborných učebnách školy, kde jsou specifické podmínky provozu, dodržují žáci bezpečnostní předpisy stanovené pro tyto učebny v řádu každé učebny. Pedagogický pracovník provede prokazatelné poučení žáků o bezpečnosti a ochraně zdraví.</w:t>
      </w:r>
    </w:p>
    <w:p w:rsidR="00CE1883" w:rsidRDefault="00CE1883">
      <w:pPr>
        <w:spacing w:line="311" w:lineRule="exact"/>
        <w:rPr>
          <w:rFonts w:ascii="Calibri" w:eastAsia="Calibri" w:hAnsi="Calibri" w:cs="Calibri"/>
          <w:sz w:val="24"/>
          <w:szCs w:val="24"/>
        </w:rPr>
      </w:pPr>
    </w:p>
    <w:p w:rsidR="00CE1883" w:rsidRDefault="001D1426">
      <w:pPr>
        <w:numPr>
          <w:ilvl w:val="0"/>
          <w:numId w:val="19"/>
        </w:numPr>
        <w:tabs>
          <w:tab w:val="left" w:pos="680"/>
        </w:tabs>
        <w:spacing w:line="225" w:lineRule="auto"/>
        <w:ind w:left="680" w:right="100" w:hanging="358"/>
        <w:rPr>
          <w:rFonts w:ascii="Calibri" w:eastAsia="Calibri" w:hAnsi="Calibri" w:cs="Calibri"/>
          <w:sz w:val="24"/>
          <w:szCs w:val="24"/>
        </w:rPr>
      </w:pPr>
      <w:r>
        <w:rPr>
          <w:rFonts w:ascii="Calibri" w:eastAsia="Calibri" w:hAnsi="Calibri" w:cs="Calibri"/>
          <w:sz w:val="24"/>
          <w:szCs w:val="24"/>
        </w:rPr>
        <w:t xml:space="preserve">Žáci </w:t>
      </w:r>
      <w:r w:rsidR="00B74400">
        <w:rPr>
          <w:rFonts w:ascii="Calibri" w:eastAsia="Calibri" w:hAnsi="Calibri" w:cs="Calibri"/>
          <w:sz w:val="24"/>
          <w:szCs w:val="24"/>
        </w:rPr>
        <w:t xml:space="preserve">sami </w:t>
      </w:r>
      <w:r>
        <w:rPr>
          <w:rFonts w:ascii="Calibri" w:eastAsia="Calibri" w:hAnsi="Calibri" w:cs="Calibri"/>
          <w:sz w:val="24"/>
          <w:szCs w:val="24"/>
        </w:rPr>
        <w:t xml:space="preserve">nesmí manipulovat se zařízením 220V </w:t>
      </w:r>
      <w:r w:rsidR="00BE145D" w:rsidRPr="00B74400">
        <w:rPr>
          <w:rFonts w:ascii="Calibri" w:eastAsia="Calibri" w:hAnsi="Calibri" w:cs="Calibri"/>
          <w:sz w:val="24"/>
          <w:szCs w:val="24"/>
        </w:rPr>
        <w:t>(pouze pod dozorem</w:t>
      </w:r>
      <w:r w:rsidR="00B74400">
        <w:rPr>
          <w:rFonts w:ascii="Calibri" w:eastAsia="Calibri" w:hAnsi="Calibri" w:cs="Calibri"/>
          <w:sz w:val="24"/>
          <w:szCs w:val="24"/>
        </w:rPr>
        <w:t>:</w:t>
      </w:r>
      <w:r w:rsidR="00BE145D" w:rsidRPr="00B74400">
        <w:rPr>
          <w:rFonts w:ascii="Calibri" w:eastAsia="Calibri" w:hAnsi="Calibri" w:cs="Calibri"/>
          <w:sz w:val="24"/>
          <w:szCs w:val="24"/>
        </w:rPr>
        <w:t xml:space="preserve"> práce s tavnou pistolí) a</w:t>
      </w:r>
      <w:r>
        <w:rPr>
          <w:rFonts w:ascii="Calibri" w:eastAsia="Calibri" w:hAnsi="Calibri" w:cs="Calibri"/>
          <w:sz w:val="24"/>
          <w:szCs w:val="24"/>
        </w:rPr>
        <w:t xml:space="preserve"> nesmí z bezpečnostních důvodů rozsvěcovat, zhasínat a zapojovat elektrické spotřebiče.</w:t>
      </w:r>
      <w:r w:rsidR="00BE145D">
        <w:rPr>
          <w:rFonts w:ascii="Calibri" w:eastAsia="Calibri" w:hAnsi="Calibri" w:cs="Calibri"/>
          <w:sz w:val="24"/>
          <w:szCs w:val="24"/>
        </w:rPr>
        <w:t xml:space="preserve"> </w:t>
      </w:r>
    </w:p>
    <w:p w:rsidR="00CE1883" w:rsidRDefault="00CE1883">
      <w:pPr>
        <w:spacing w:line="308" w:lineRule="exact"/>
        <w:rPr>
          <w:rFonts w:ascii="Calibri" w:eastAsia="Calibri" w:hAnsi="Calibri" w:cs="Calibri"/>
          <w:sz w:val="24"/>
          <w:szCs w:val="24"/>
        </w:rPr>
      </w:pPr>
    </w:p>
    <w:p w:rsidR="00CE1883" w:rsidRDefault="001D1426">
      <w:pPr>
        <w:numPr>
          <w:ilvl w:val="0"/>
          <w:numId w:val="19"/>
        </w:numPr>
        <w:tabs>
          <w:tab w:val="left" w:pos="680"/>
        </w:tabs>
        <w:spacing w:line="224" w:lineRule="auto"/>
        <w:ind w:left="680" w:right="100" w:hanging="358"/>
        <w:rPr>
          <w:rFonts w:ascii="Calibri" w:eastAsia="Calibri" w:hAnsi="Calibri" w:cs="Calibri"/>
          <w:sz w:val="24"/>
          <w:szCs w:val="24"/>
        </w:rPr>
      </w:pPr>
      <w:r>
        <w:rPr>
          <w:rFonts w:ascii="Calibri" w:eastAsia="Calibri" w:hAnsi="Calibri" w:cs="Calibri"/>
          <w:sz w:val="24"/>
          <w:szCs w:val="24"/>
        </w:rPr>
        <w:t>V prostorách ŠD a v areálu školy platí přísný zákaz pohybovat se na kole, kolečkových bruslích, skateboardu a koloběžkách.</w:t>
      </w:r>
    </w:p>
    <w:p w:rsidR="00CE1883" w:rsidRDefault="00CE1883">
      <w:pPr>
        <w:spacing w:line="308" w:lineRule="exact"/>
        <w:rPr>
          <w:sz w:val="20"/>
          <w:szCs w:val="20"/>
        </w:rPr>
      </w:pPr>
    </w:p>
    <w:p w:rsidR="00CE1883" w:rsidRDefault="001D1426">
      <w:pPr>
        <w:spacing w:line="236" w:lineRule="auto"/>
        <w:ind w:left="700" w:right="180"/>
        <w:rPr>
          <w:sz w:val="20"/>
          <w:szCs w:val="20"/>
        </w:rPr>
      </w:pPr>
      <w:r>
        <w:rPr>
          <w:rFonts w:ascii="Calibri" w:eastAsia="Calibri" w:hAnsi="Calibri" w:cs="Calibri"/>
          <w:sz w:val="24"/>
          <w:szCs w:val="24"/>
        </w:rPr>
        <w:t>Dojíždění žáků do ŠD na kole, kolečkových bruslích, skateboardu a koloběžkách tento vnitřní řád neřeší. Škola nezodpovídá za možný úraz žáků a ztráty těchto věcí.</w:t>
      </w:r>
    </w:p>
    <w:p w:rsidR="00CE1883" w:rsidRDefault="00CE1883">
      <w:pPr>
        <w:spacing w:line="338" w:lineRule="exact"/>
        <w:rPr>
          <w:sz w:val="20"/>
          <w:szCs w:val="20"/>
        </w:rPr>
      </w:pPr>
    </w:p>
    <w:p w:rsidR="00CE1883" w:rsidRDefault="001D1426">
      <w:pPr>
        <w:numPr>
          <w:ilvl w:val="0"/>
          <w:numId w:val="20"/>
        </w:numPr>
        <w:tabs>
          <w:tab w:val="left" w:pos="680"/>
        </w:tabs>
        <w:spacing w:line="233" w:lineRule="auto"/>
        <w:ind w:left="680" w:right="100" w:hanging="358"/>
        <w:jc w:val="both"/>
        <w:rPr>
          <w:rFonts w:ascii="Calibri" w:eastAsia="Calibri" w:hAnsi="Calibri" w:cs="Calibri"/>
          <w:sz w:val="24"/>
          <w:szCs w:val="24"/>
        </w:rPr>
      </w:pPr>
      <w:r>
        <w:rPr>
          <w:rFonts w:ascii="Calibri" w:eastAsia="Calibri" w:hAnsi="Calibri" w:cs="Calibri"/>
          <w:sz w:val="24"/>
          <w:szCs w:val="24"/>
        </w:rPr>
        <w:t>Při přecházení žáků na místa činností ŠD či jiných akcí mimo prostor ŠD se žáci řídí pravidly silničního provozu a pokyny doprovázejících osob. Před těmito akcemi doprovázející osoba žáky zvlášť poučí o bezpečnosti.</w:t>
      </w:r>
    </w:p>
    <w:p w:rsidR="00CE1883" w:rsidRDefault="00CE1883">
      <w:pPr>
        <w:spacing w:line="308" w:lineRule="exact"/>
        <w:rPr>
          <w:rFonts w:ascii="Calibri" w:eastAsia="Calibri" w:hAnsi="Calibri" w:cs="Calibri"/>
          <w:sz w:val="24"/>
          <w:szCs w:val="24"/>
        </w:rPr>
      </w:pPr>
    </w:p>
    <w:p w:rsidR="00CE1883" w:rsidRDefault="001D1426">
      <w:pPr>
        <w:numPr>
          <w:ilvl w:val="0"/>
          <w:numId w:val="20"/>
        </w:numPr>
        <w:tabs>
          <w:tab w:val="left" w:pos="680"/>
        </w:tabs>
        <w:spacing w:line="233" w:lineRule="auto"/>
        <w:ind w:left="680" w:right="100" w:hanging="358"/>
        <w:jc w:val="both"/>
        <w:rPr>
          <w:rFonts w:ascii="Calibri" w:eastAsia="Calibri" w:hAnsi="Calibri" w:cs="Calibri"/>
          <w:sz w:val="24"/>
          <w:szCs w:val="24"/>
        </w:rPr>
      </w:pPr>
      <w:r>
        <w:rPr>
          <w:rFonts w:ascii="Calibri" w:eastAsia="Calibri" w:hAnsi="Calibri" w:cs="Calibri"/>
          <w:sz w:val="24"/>
          <w:szCs w:val="24"/>
        </w:rPr>
        <w:t>Pokud dojde ke zranění žáka při činnosti ŠD, okamžitě toto žáci hlásí pedagogickému pracovníkovi. Ten zajistí poskytnutí první pomoci, event. lékařské ošetření, oznámí úraz zákonným zástupcům dítěte, předá dítě zákonným zástupcům.</w:t>
      </w:r>
    </w:p>
    <w:p w:rsidR="00CE1883" w:rsidRDefault="00CE1883">
      <w:pPr>
        <w:spacing w:line="314" w:lineRule="exact"/>
        <w:rPr>
          <w:sz w:val="20"/>
          <w:szCs w:val="20"/>
        </w:rPr>
      </w:pPr>
    </w:p>
    <w:p w:rsidR="00CE1883" w:rsidRDefault="001D1426">
      <w:pPr>
        <w:spacing w:line="235" w:lineRule="auto"/>
        <w:ind w:left="700" w:right="220"/>
        <w:rPr>
          <w:sz w:val="20"/>
          <w:szCs w:val="20"/>
        </w:rPr>
      </w:pPr>
      <w:r>
        <w:rPr>
          <w:rFonts w:ascii="Calibri" w:eastAsia="Calibri" w:hAnsi="Calibri" w:cs="Calibri"/>
          <w:sz w:val="24"/>
          <w:szCs w:val="24"/>
        </w:rPr>
        <w:t>Zranění žáka zapíše do knihy úrazů, sepíše záznam o školním úraze a hlášení pojistné události. Dodatečně oznámené úrazy nebudou odškodňovány.</w:t>
      </w:r>
    </w:p>
    <w:p w:rsidR="00CE1883" w:rsidRDefault="00CE1883">
      <w:pPr>
        <w:spacing w:line="193" w:lineRule="exact"/>
        <w:rPr>
          <w:sz w:val="20"/>
          <w:szCs w:val="20"/>
        </w:rPr>
      </w:pPr>
    </w:p>
    <w:p w:rsidR="00CE1883" w:rsidRDefault="001D1426">
      <w:pPr>
        <w:ind w:right="240"/>
        <w:jc w:val="center"/>
        <w:rPr>
          <w:sz w:val="20"/>
          <w:szCs w:val="20"/>
        </w:rPr>
      </w:pPr>
      <w:r>
        <w:rPr>
          <w:rFonts w:ascii="Calibri" w:eastAsia="Calibri" w:hAnsi="Calibri" w:cs="Calibri"/>
        </w:rPr>
        <w:t xml:space="preserve">Stránka </w:t>
      </w:r>
      <w:r>
        <w:rPr>
          <w:rFonts w:ascii="Calibri" w:eastAsia="Calibri" w:hAnsi="Calibri" w:cs="Calibri"/>
          <w:b/>
          <w:bCs/>
        </w:rPr>
        <w:t>9</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311" w:bottom="406" w:left="1440" w:header="0" w:footer="0" w:gutter="0"/>
          <w:cols w:space="708" w:equalWidth="0">
            <w:col w:w="9160"/>
          </w:cols>
        </w:sectPr>
      </w:pPr>
    </w:p>
    <w:p w:rsidR="00CE1883" w:rsidRDefault="001D1426">
      <w:pPr>
        <w:ind w:right="20"/>
        <w:jc w:val="right"/>
        <w:rPr>
          <w:sz w:val="20"/>
          <w:szCs w:val="20"/>
        </w:rPr>
      </w:pPr>
      <w:bookmarkStart w:id="10" w:name="page10"/>
      <w:bookmarkEnd w:id="10"/>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20955</wp:posOffset>
            </wp:positionH>
            <wp:positionV relativeFrom="paragraph">
              <wp:posOffset>-175260</wp:posOffset>
            </wp:positionV>
            <wp:extent cx="1372235" cy="4140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26"/>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086"/>
          <w:tab w:val="left" w:pos="6726"/>
        </w:tabs>
        <w:ind w:left="46"/>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15">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28575</wp:posOffset>
                </wp:positionH>
                <wp:positionV relativeFrom="paragraph">
                  <wp:posOffset>-20320</wp:posOffset>
                </wp:positionV>
                <wp:extent cx="425831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31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BA3BE0F" id="Shape 2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25pt,-1.6pt" to="33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" o:allowincell="f" filled="t" strokeweight=".6pt">
                <v:stroke joinstyle="miter"/>
                <o:lock v:ext="edit" shapetype="f"/>
              </v:line>
            </w:pict>
          </mc:Fallback>
        </mc:AlternateContent>
      </w:r>
    </w:p>
    <w:p w:rsidR="00CE1883" w:rsidRDefault="00CE1883">
      <w:pPr>
        <w:spacing w:line="282" w:lineRule="exact"/>
        <w:rPr>
          <w:sz w:val="20"/>
          <w:szCs w:val="20"/>
        </w:rPr>
      </w:pPr>
    </w:p>
    <w:p w:rsidR="00CE1883" w:rsidRDefault="001D1426">
      <w:pPr>
        <w:numPr>
          <w:ilvl w:val="1"/>
          <w:numId w:val="21"/>
        </w:numPr>
        <w:tabs>
          <w:tab w:val="left" w:pos="706"/>
        </w:tabs>
        <w:spacing w:line="233" w:lineRule="auto"/>
        <w:ind w:left="706" w:right="20" w:hanging="358"/>
        <w:jc w:val="both"/>
        <w:rPr>
          <w:rFonts w:ascii="Calibri" w:eastAsia="Calibri" w:hAnsi="Calibri" w:cs="Calibri"/>
          <w:sz w:val="24"/>
          <w:szCs w:val="24"/>
        </w:rPr>
      </w:pPr>
      <w:r>
        <w:rPr>
          <w:rFonts w:ascii="Calibri" w:eastAsia="Calibri" w:hAnsi="Calibri" w:cs="Calibri"/>
          <w:sz w:val="24"/>
          <w:szCs w:val="24"/>
        </w:rPr>
        <w:t>Při práci s internetem je žákům zakázáno vyhledávat informace nesouvisející se zájmovým vzděláváním a navštěvovat stránky ohrožující bezpečnost, zdraví a mravní výchovu dětí a mládeže.</w:t>
      </w:r>
    </w:p>
    <w:p w:rsidR="00CE1883" w:rsidRDefault="00CE1883">
      <w:pPr>
        <w:spacing w:line="310" w:lineRule="exact"/>
        <w:rPr>
          <w:rFonts w:ascii="Calibri" w:eastAsia="Calibri" w:hAnsi="Calibri" w:cs="Calibri"/>
          <w:sz w:val="24"/>
          <w:szCs w:val="24"/>
        </w:rPr>
      </w:pPr>
    </w:p>
    <w:p w:rsidR="00CE1883" w:rsidRDefault="001D1426">
      <w:pPr>
        <w:numPr>
          <w:ilvl w:val="1"/>
          <w:numId w:val="21"/>
        </w:numPr>
        <w:tabs>
          <w:tab w:val="left" w:pos="706"/>
        </w:tabs>
        <w:spacing w:line="224" w:lineRule="auto"/>
        <w:ind w:left="706" w:hanging="358"/>
        <w:rPr>
          <w:rFonts w:ascii="Calibri" w:eastAsia="Calibri" w:hAnsi="Calibri" w:cs="Calibri"/>
          <w:sz w:val="24"/>
          <w:szCs w:val="24"/>
        </w:rPr>
      </w:pPr>
      <w:r>
        <w:rPr>
          <w:rFonts w:ascii="Calibri" w:eastAsia="Calibri" w:hAnsi="Calibri" w:cs="Calibri"/>
          <w:sz w:val="24"/>
          <w:szCs w:val="24"/>
        </w:rPr>
        <w:t>Pracovníci školy nesmí žáky v době dané provozem ŠD bez dohledu dospělé osoby uvolňovat k činnostem mimo budovy školy.</w:t>
      </w:r>
    </w:p>
    <w:p w:rsidR="00CE1883" w:rsidRDefault="00CE1883">
      <w:pPr>
        <w:spacing w:line="254" w:lineRule="exact"/>
        <w:rPr>
          <w:rFonts w:ascii="Calibri" w:eastAsia="Calibri" w:hAnsi="Calibri" w:cs="Calibri"/>
          <w:sz w:val="24"/>
          <w:szCs w:val="24"/>
        </w:rPr>
      </w:pPr>
    </w:p>
    <w:p w:rsidR="00CE1883" w:rsidRDefault="001D1426">
      <w:pPr>
        <w:numPr>
          <w:ilvl w:val="0"/>
          <w:numId w:val="22"/>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Podmínky zacházení s majetkem ŠD</w:t>
      </w:r>
    </w:p>
    <w:p w:rsidR="00CE1883" w:rsidRDefault="00CE1883">
      <w:pPr>
        <w:spacing w:line="317" w:lineRule="exact"/>
        <w:rPr>
          <w:rFonts w:ascii="Calibri" w:eastAsia="Calibri" w:hAnsi="Calibri" w:cs="Calibri"/>
          <w:b/>
          <w:bCs/>
          <w:sz w:val="24"/>
          <w:szCs w:val="24"/>
        </w:rPr>
      </w:pPr>
    </w:p>
    <w:p w:rsidR="00CE1883" w:rsidRDefault="001D1426">
      <w:pPr>
        <w:numPr>
          <w:ilvl w:val="1"/>
          <w:numId w:val="22"/>
        </w:numPr>
        <w:tabs>
          <w:tab w:val="left" w:pos="706"/>
        </w:tabs>
        <w:spacing w:line="224" w:lineRule="auto"/>
        <w:ind w:left="706" w:right="20" w:hanging="360"/>
        <w:rPr>
          <w:rFonts w:ascii="Calibri" w:eastAsia="Calibri" w:hAnsi="Calibri" w:cs="Calibri"/>
          <w:sz w:val="24"/>
          <w:szCs w:val="24"/>
        </w:rPr>
      </w:pPr>
      <w:r>
        <w:rPr>
          <w:rFonts w:ascii="Calibri" w:eastAsia="Calibri" w:hAnsi="Calibri" w:cs="Calibri"/>
          <w:sz w:val="24"/>
          <w:szCs w:val="24"/>
        </w:rPr>
        <w:t>Každý účastník ŠD se chová tak, aby nezpůsobil škodu na majetku ŠD (vnitřní zařízení a vybavení) nebo věcech jiného účastníka ŠD.</w:t>
      </w:r>
    </w:p>
    <w:p w:rsidR="00CE1883" w:rsidRDefault="00CE1883">
      <w:pPr>
        <w:spacing w:line="307" w:lineRule="exact"/>
        <w:rPr>
          <w:rFonts w:ascii="Calibri" w:eastAsia="Calibri" w:hAnsi="Calibri" w:cs="Calibri"/>
          <w:sz w:val="24"/>
          <w:szCs w:val="24"/>
        </w:rPr>
      </w:pPr>
    </w:p>
    <w:p w:rsidR="00CE1883" w:rsidRDefault="001D1426">
      <w:pPr>
        <w:numPr>
          <w:ilvl w:val="1"/>
          <w:numId w:val="22"/>
        </w:numPr>
        <w:tabs>
          <w:tab w:val="left" w:pos="706"/>
        </w:tabs>
        <w:spacing w:line="236" w:lineRule="auto"/>
        <w:ind w:left="706" w:hanging="360"/>
        <w:jc w:val="both"/>
        <w:rPr>
          <w:rFonts w:ascii="Calibri" w:eastAsia="Calibri" w:hAnsi="Calibri" w:cs="Calibri"/>
          <w:sz w:val="24"/>
          <w:szCs w:val="24"/>
        </w:rPr>
      </w:pPr>
      <w:r>
        <w:rPr>
          <w:rFonts w:ascii="Calibri" w:eastAsia="Calibri" w:hAnsi="Calibri" w:cs="Calibri"/>
          <w:sz w:val="24"/>
          <w:szCs w:val="24"/>
        </w:rPr>
        <w:t>U každého svévolného poškození nebo zničení majetku ŠD, majetku žáků, pedagogů, či jiných osob žákem je vyžadována úhrada od zákonných zástupců žáka, který poškození způsobil, nebo uvedení poškozené věci do původního stavu na vlastní náklady zákonných zástupců žáka, který škodu způsobil. Neuhrazení způsobené škody je důvodem pro vymáhání náhrady soudní cestou.</w:t>
      </w:r>
    </w:p>
    <w:p w:rsidR="00CE1883" w:rsidRDefault="00CE1883">
      <w:pPr>
        <w:spacing w:line="263" w:lineRule="exact"/>
        <w:rPr>
          <w:rFonts w:ascii="Calibri" w:eastAsia="Calibri" w:hAnsi="Calibri" w:cs="Calibri"/>
          <w:sz w:val="24"/>
          <w:szCs w:val="24"/>
        </w:rPr>
      </w:pPr>
    </w:p>
    <w:p w:rsidR="00CE1883" w:rsidRDefault="001D1426">
      <w:pPr>
        <w:numPr>
          <w:ilvl w:val="1"/>
          <w:numId w:val="22"/>
        </w:numPr>
        <w:tabs>
          <w:tab w:val="left" w:pos="706"/>
        </w:tabs>
        <w:ind w:left="706" w:hanging="358"/>
        <w:rPr>
          <w:rFonts w:ascii="Calibri" w:eastAsia="Calibri" w:hAnsi="Calibri" w:cs="Calibri"/>
          <w:sz w:val="24"/>
          <w:szCs w:val="24"/>
        </w:rPr>
      </w:pPr>
      <w:r>
        <w:rPr>
          <w:rFonts w:ascii="Calibri" w:eastAsia="Calibri" w:hAnsi="Calibri" w:cs="Calibri"/>
          <w:sz w:val="24"/>
          <w:szCs w:val="24"/>
        </w:rPr>
        <w:t>Není dovoleno bez souhlasu správce místnosti přemísťovat inventář.</w:t>
      </w:r>
    </w:p>
    <w:p w:rsidR="00CE1883" w:rsidRDefault="00CE1883">
      <w:pPr>
        <w:spacing w:line="252" w:lineRule="exact"/>
        <w:rPr>
          <w:rFonts w:ascii="Calibri" w:eastAsia="Calibri" w:hAnsi="Calibri" w:cs="Calibri"/>
          <w:sz w:val="24"/>
          <w:szCs w:val="24"/>
        </w:rPr>
      </w:pPr>
    </w:p>
    <w:p w:rsidR="00CE1883" w:rsidRDefault="001D1426">
      <w:pPr>
        <w:numPr>
          <w:ilvl w:val="0"/>
          <w:numId w:val="22"/>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Dokumentace</w:t>
      </w:r>
    </w:p>
    <w:p w:rsidR="00CE1883" w:rsidRDefault="00CE1883">
      <w:pPr>
        <w:spacing w:line="266" w:lineRule="exact"/>
        <w:rPr>
          <w:sz w:val="20"/>
          <w:szCs w:val="20"/>
        </w:rPr>
      </w:pPr>
    </w:p>
    <w:p w:rsidR="00CE1883" w:rsidRDefault="001D1426">
      <w:pPr>
        <w:ind w:left="6"/>
        <w:rPr>
          <w:sz w:val="20"/>
          <w:szCs w:val="20"/>
        </w:rPr>
      </w:pPr>
      <w:r>
        <w:rPr>
          <w:rFonts w:ascii="Calibri" w:eastAsia="Calibri" w:hAnsi="Calibri" w:cs="Calibri"/>
          <w:sz w:val="24"/>
          <w:szCs w:val="24"/>
        </w:rPr>
        <w:t>Ve ŠD se vede tato dokumentace:</w:t>
      </w:r>
    </w:p>
    <w:p w:rsidR="00CE1883" w:rsidRDefault="00CE1883">
      <w:pPr>
        <w:spacing w:line="283" w:lineRule="exact"/>
        <w:rPr>
          <w:sz w:val="20"/>
          <w:szCs w:val="20"/>
        </w:rPr>
      </w:pPr>
    </w:p>
    <w:p w:rsidR="00CE1883" w:rsidRDefault="001D1426">
      <w:pPr>
        <w:numPr>
          <w:ilvl w:val="0"/>
          <w:numId w:val="23"/>
        </w:numPr>
        <w:tabs>
          <w:tab w:val="left" w:pos="706"/>
        </w:tabs>
        <w:ind w:left="706" w:hanging="358"/>
        <w:rPr>
          <w:rFonts w:eastAsia="Times New Roman"/>
          <w:sz w:val="24"/>
          <w:szCs w:val="24"/>
        </w:rPr>
      </w:pPr>
      <w:r>
        <w:rPr>
          <w:rFonts w:ascii="Calibri" w:eastAsia="Calibri" w:hAnsi="Calibri" w:cs="Calibri"/>
          <w:sz w:val="24"/>
          <w:szCs w:val="24"/>
        </w:rPr>
        <w:t>Školní program pro zájmové vzdělávání</w:t>
      </w:r>
    </w:p>
    <w:p w:rsidR="00CE1883" w:rsidRDefault="00CE1883">
      <w:pPr>
        <w:spacing w:line="304" w:lineRule="exact"/>
        <w:rPr>
          <w:rFonts w:eastAsia="Times New Roman"/>
          <w:sz w:val="24"/>
          <w:szCs w:val="24"/>
        </w:rPr>
      </w:pPr>
    </w:p>
    <w:p w:rsidR="00CE1883" w:rsidRDefault="001D1426">
      <w:pPr>
        <w:numPr>
          <w:ilvl w:val="0"/>
          <w:numId w:val="23"/>
        </w:numPr>
        <w:tabs>
          <w:tab w:val="left" w:pos="706"/>
        </w:tabs>
        <w:spacing w:line="225" w:lineRule="auto"/>
        <w:ind w:left="706" w:right="20" w:hanging="360"/>
        <w:rPr>
          <w:rFonts w:eastAsia="Times New Roman"/>
          <w:sz w:val="24"/>
          <w:szCs w:val="24"/>
        </w:rPr>
      </w:pPr>
      <w:r>
        <w:rPr>
          <w:rFonts w:ascii="Calibri" w:eastAsia="Calibri" w:hAnsi="Calibri" w:cs="Calibri"/>
          <w:sz w:val="24"/>
          <w:szCs w:val="24"/>
        </w:rPr>
        <w:t>písemné přihlášky a odhlášky dětí; jejich součástí je písemné sdělení zákonných zástupců účastníka o rozsahu docházky a způsobu odchodu účastníka z družiny</w:t>
      </w:r>
    </w:p>
    <w:p w:rsidR="00CE1883" w:rsidRDefault="00CE1883">
      <w:pPr>
        <w:spacing w:line="254" w:lineRule="exact"/>
        <w:rPr>
          <w:rFonts w:eastAsia="Times New Roman"/>
          <w:sz w:val="24"/>
          <w:szCs w:val="24"/>
        </w:rPr>
      </w:pPr>
    </w:p>
    <w:p w:rsidR="00CE1883" w:rsidRDefault="001D1426">
      <w:pPr>
        <w:numPr>
          <w:ilvl w:val="0"/>
          <w:numId w:val="23"/>
        </w:numPr>
        <w:tabs>
          <w:tab w:val="left" w:pos="706"/>
        </w:tabs>
        <w:ind w:left="706" w:hanging="358"/>
        <w:rPr>
          <w:rFonts w:eastAsia="Times New Roman"/>
          <w:sz w:val="24"/>
          <w:szCs w:val="24"/>
        </w:rPr>
      </w:pPr>
      <w:r>
        <w:rPr>
          <w:rFonts w:ascii="Calibri" w:eastAsia="Calibri" w:hAnsi="Calibri" w:cs="Calibri"/>
          <w:sz w:val="24"/>
          <w:szCs w:val="24"/>
        </w:rPr>
        <w:t>přehledy výchovně vzdělávací práce, včetně docházky účastníků</w:t>
      </w:r>
    </w:p>
    <w:p w:rsidR="00CE1883" w:rsidRDefault="00CE1883">
      <w:pPr>
        <w:spacing w:line="257" w:lineRule="exact"/>
        <w:rPr>
          <w:rFonts w:eastAsia="Times New Roman"/>
          <w:sz w:val="24"/>
          <w:szCs w:val="24"/>
        </w:rPr>
      </w:pPr>
    </w:p>
    <w:p w:rsidR="00CE1883" w:rsidRDefault="001D1426">
      <w:pPr>
        <w:numPr>
          <w:ilvl w:val="0"/>
          <w:numId w:val="23"/>
        </w:numPr>
        <w:tabs>
          <w:tab w:val="left" w:pos="706"/>
        </w:tabs>
        <w:ind w:left="706" w:hanging="358"/>
        <w:rPr>
          <w:rFonts w:eastAsia="Times New Roman"/>
          <w:sz w:val="24"/>
          <w:szCs w:val="24"/>
        </w:rPr>
      </w:pPr>
      <w:r>
        <w:rPr>
          <w:rFonts w:ascii="Calibri" w:eastAsia="Calibri" w:hAnsi="Calibri" w:cs="Calibri"/>
          <w:sz w:val="24"/>
          <w:szCs w:val="24"/>
        </w:rPr>
        <w:t>celoroční plán činností</w:t>
      </w:r>
    </w:p>
    <w:p w:rsidR="00CE1883" w:rsidRDefault="00CE1883">
      <w:pPr>
        <w:spacing w:line="254" w:lineRule="exact"/>
        <w:rPr>
          <w:rFonts w:eastAsia="Times New Roman"/>
          <w:sz w:val="24"/>
          <w:szCs w:val="24"/>
        </w:rPr>
      </w:pPr>
    </w:p>
    <w:p w:rsidR="00CE1883" w:rsidRPr="00B74400" w:rsidRDefault="001D1426">
      <w:pPr>
        <w:numPr>
          <w:ilvl w:val="0"/>
          <w:numId w:val="23"/>
        </w:numPr>
        <w:tabs>
          <w:tab w:val="left" w:pos="706"/>
        </w:tabs>
        <w:ind w:left="706" w:hanging="358"/>
        <w:rPr>
          <w:rFonts w:eastAsia="Times New Roman"/>
          <w:sz w:val="24"/>
          <w:szCs w:val="24"/>
        </w:rPr>
      </w:pPr>
      <w:r w:rsidRPr="00B74400">
        <w:rPr>
          <w:rFonts w:ascii="Calibri" w:eastAsia="Calibri" w:hAnsi="Calibri" w:cs="Calibri"/>
          <w:sz w:val="24"/>
          <w:szCs w:val="24"/>
        </w:rPr>
        <w:t>roční hodnocení práce školní družiny jako podklad pro výroční zprávu školy</w:t>
      </w:r>
    </w:p>
    <w:p w:rsidR="00CE1883" w:rsidRDefault="00CE1883">
      <w:pPr>
        <w:spacing w:line="254" w:lineRule="exact"/>
        <w:rPr>
          <w:rFonts w:eastAsia="Times New Roman"/>
          <w:sz w:val="24"/>
          <w:szCs w:val="24"/>
        </w:rPr>
      </w:pPr>
    </w:p>
    <w:p w:rsidR="00CE1883" w:rsidRDefault="001D1426">
      <w:pPr>
        <w:numPr>
          <w:ilvl w:val="0"/>
          <w:numId w:val="23"/>
        </w:numPr>
        <w:tabs>
          <w:tab w:val="left" w:pos="706"/>
        </w:tabs>
        <w:ind w:left="706" w:hanging="358"/>
        <w:rPr>
          <w:rFonts w:eastAsia="Times New Roman"/>
          <w:sz w:val="24"/>
          <w:szCs w:val="24"/>
        </w:rPr>
      </w:pPr>
      <w:r>
        <w:rPr>
          <w:rFonts w:ascii="Calibri" w:eastAsia="Calibri" w:hAnsi="Calibri" w:cs="Calibri"/>
          <w:sz w:val="24"/>
          <w:szCs w:val="24"/>
        </w:rPr>
        <w:t>vnitřní řád školní družiny, rozvrh činností</w:t>
      </w:r>
    </w:p>
    <w:p w:rsidR="00CE1883" w:rsidRDefault="00CE1883">
      <w:pPr>
        <w:spacing w:line="254" w:lineRule="exact"/>
        <w:rPr>
          <w:rFonts w:eastAsia="Times New Roman"/>
          <w:sz w:val="24"/>
          <w:szCs w:val="24"/>
        </w:rPr>
      </w:pPr>
    </w:p>
    <w:p w:rsidR="00CE1883" w:rsidRDefault="001D1426">
      <w:pPr>
        <w:numPr>
          <w:ilvl w:val="0"/>
          <w:numId w:val="23"/>
        </w:numPr>
        <w:tabs>
          <w:tab w:val="left" w:pos="706"/>
        </w:tabs>
        <w:ind w:left="706" w:hanging="358"/>
        <w:rPr>
          <w:rFonts w:eastAsia="Times New Roman"/>
          <w:sz w:val="24"/>
          <w:szCs w:val="24"/>
        </w:rPr>
      </w:pPr>
      <w:r>
        <w:rPr>
          <w:rFonts w:ascii="Calibri" w:eastAsia="Calibri" w:hAnsi="Calibri" w:cs="Calibri"/>
          <w:sz w:val="24"/>
          <w:szCs w:val="24"/>
        </w:rPr>
        <w:t>provozní řád ŠD</w:t>
      </w:r>
    </w:p>
    <w:p w:rsidR="00CE1883" w:rsidRDefault="00CE1883">
      <w:pPr>
        <w:spacing w:line="254" w:lineRule="exact"/>
        <w:rPr>
          <w:rFonts w:eastAsia="Times New Roman"/>
          <w:sz w:val="24"/>
          <w:szCs w:val="24"/>
        </w:rPr>
      </w:pPr>
    </w:p>
    <w:p w:rsidR="00CE1883" w:rsidRDefault="001D1426">
      <w:pPr>
        <w:numPr>
          <w:ilvl w:val="0"/>
          <w:numId w:val="23"/>
        </w:numPr>
        <w:tabs>
          <w:tab w:val="left" w:pos="706"/>
        </w:tabs>
        <w:ind w:left="706" w:hanging="358"/>
        <w:rPr>
          <w:rFonts w:eastAsia="Times New Roman"/>
          <w:sz w:val="24"/>
          <w:szCs w:val="24"/>
        </w:rPr>
      </w:pPr>
      <w:r>
        <w:rPr>
          <w:rFonts w:ascii="Calibri" w:eastAsia="Calibri" w:hAnsi="Calibri" w:cs="Calibri"/>
          <w:sz w:val="24"/>
          <w:szCs w:val="24"/>
        </w:rPr>
        <w:t>směrnice o úplatě ve ŠD</w:t>
      </w: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11" w:lineRule="exact"/>
        <w:rPr>
          <w:sz w:val="20"/>
          <w:szCs w:val="20"/>
        </w:rPr>
      </w:pPr>
    </w:p>
    <w:p w:rsidR="00CE1883" w:rsidRDefault="001D1426">
      <w:pPr>
        <w:ind w:left="6"/>
        <w:rPr>
          <w:sz w:val="20"/>
          <w:szCs w:val="20"/>
        </w:rPr>
      </w:pPr>
      <w:r>
        <w:rPr>
          <w:rFonts w:ascii="Calibri" w:eastAsia="Calibri" w:hAnsi="Calibri" w:cs="Calibri"/>
          <w:sz w:val="24"/>
          <w:szCs w:val="24"/>
        </w:rPr>
        <w:t>Kniha úrazů a záznamy o úrazech žáků jsou vedeny v sekretariátu školy.</w:t>
      </w: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334" w:lineRule="exact"/>
        <w:rPr>
          <w:sz w:val="20"/>
          <w:szCs w:val="20"/>
        </w:rPr>
      </w:pPr>
    </w:p>
    <w:p w:rsidR="00CE1883" w:rsidRDefault="001D1426">
      <w:pPr>
        <w:ind w:right="-5"/>
        <w:jc w:val="center"/>
        <w:rPr>
          <w:sz w:val="20"/>
          <w:szCs w:val="20"/>
        </w:rPr>
      </w:pPr>
      <w:r>
        <w:rPr>
          <w:rFonts w:ascii="Calibri" w:eastAsia="Calibri" w:hAnsi="Calibri" w:cs="Calibri"/>
        </w:rPr>
        <w:t xml:space="preserve">Stránka </w:t>
      </w:r>
      <w:r>
        <w:rPr>
          <w:rFonts w:ascii="Calibri" w:eastAsia="Calibri" w:hAnsi="Calibri" w:cs="Calibri"/>
          <w:b/>
          <w:bCs/>
        </w:rPr>
        <w:t>10</w:t>
      </w:r>
      <w:r>
        <w:rPr>
          <w:rFonts w:ascii="Calibri" w:eastAsia="Calibri" w:hAnsi="Calibri" w:cs="Calibri"/>
        </w:rPr>
        <w:t xml:space="preserve"> z </w:t>
      </w:r>
      <w:r>
        <w:rPr>
          <w:rFonts w:ascii="Calibri" w:eastAsia="Calibri" w:hAnsi="Calibri" w:cs="Calibri"/>
          <w:b/>
          <w:bCs/>
        </w:rPr>
        <w:t>11</w:t>
      </w:r>
    </w:p>
    <w:p w:rsidR="00CE1883" w:rsidRDefault="00CE1883">
      <w:pPr>
        <w:sectPr w:rsidR="00CE1883">
          <w:pgSz w:w="11920" w:h="16841"/>
          <w:pgMar w:top="717" w:right="1411" w:bottom="406" w:left="1414" w:header="0" w:footer="0" w:gutter="0"/>
          <w:cols w:space="708" w:equalWidth="0">
            <w:col w:w="9086"/>
          </w:cols>
        </w:sectPr>
      </w:pPr>
    </w:p>
    <w:p w:rsidR="00CE1883" w:rsidRDefault="001D1426">
      <w:pPr>
        <w:ind w:right="20"/>
        <w:jc w:val="right"/>
        <w:rPr>
          <w:sz w:val="20"/>
          <w:szCs w:val="20"/>
        </w:rPr>
      </w:pPr>
      <w:bookmarkStart w:id="11" w:name="page11"/>
      <w:bookmarkEnd w:id="11"/>
      <w:r>
        <w:rPr>
          <w:rFonts w:ascii="Calibri" w:eastAsia="Calibri" w:hAnsi="Calibri" w:cs="Calibri"/>
          <w:b/>
          <w:bCs/>
          <w:sz w:val="28"/>
          <w:szCs w:val="28"/>
        </w:rPr>
        <w:lastRenderedPageBreak/>
        <w:t>Základní škola a Mateřská škola Velká Losenice</w:t>
      </w:r>
    </w:p>
    <w:p w:rsidR="00CE1883" w:rsidRDefault="001D1426">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20955</wp:posOffset>
            </wp:positionH>
            <wp:positionV relativeFrom="paragraph">
              <wp:posOffset>-175260</wp:posOffset>
            </wp:positionV>
            <wp:extent cx="1372235" cy="4140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blip>
                    <a:srcRect/>
                    <a:stretch>
                      <a:fillRect/>
                    </a:stretch>
                  </pic:blipFill>
                  <pic:spPr bwMode="auto">
                    <a:xfrm>
                      <a:off x="0" y="0"/>
                      <a:ext cx="1372235" cy="414020"/>
                    </a:xfrm>
                    <a:prstGeom prst="rect">
                      <a:avLst/>
                    </a:prstGeom>
                    <a:noFill/>
                  </pic:spPr>
                </pic:pic>
              </a:graphicData>
            </a:graphic>
          </wp:anchor>
        </w:drawing>
      </w:r>
    </w:p>
    <w:p w:rsidR="00CE1883" w:rsidRDefault="001D1426">
      <w:pPr>
        <w:spacing w:line="228" w:lineRule="auto"/>
        <w:ind w:right="20"/>
        <w:jc w:val="right"/>
        <w:rPr>
          <w:sz w:val="20"/>
          <w:szCs w:val="20"/>
        </w:rPr>
      </w:pPr>
      <w:r>
        <w:rPr>
          <w:rFonts w:ascii="Calibri" w:eastAsia="Calibri" w:hAnsi="Calibri" w:cs="Calibri"/>
          <w:b/>
          <w:bCs/>
          <w:sz w:val="20"/>
          <w:szCs w:val="20"/>
        </w:rPr>
        <w:t>příspěvková organizace</w:t>
      </w:r>
    </w:p>
    <w:p w:rsidR="00CE1883" w:rsidRDefault="00CE1883">
      <w:pPr>
        <w:spacing w:line="12" w:lineRule="exact"/>
        <w:rPr>
          <w:sz w:val="20"/>
          <w:szCs w:val="20"/>
        </w:rPr>
      </w:pPr>
    </w:p>
    <w:p w:rsidR="00CE1883" w:rsidRDefault="001D1426">
      <w:pPr>
        <w:ind w:left="5326"/>
        <w:rPr>
          <w:sz w:val="20"/>
          <w:szCs w:val="20"/>
        </w:rPr>
      </w:pPr>
      <w:r>
        <w:rPr>
          <w:rFonts w:ascii="Calibri" w:eastAsia="Calibri" w:hAnsi="Calibri" w:cs="Calibri"/>
          <w:sz w:val="21"/>
          <w:szCs w:val="21"/>
        </w:rPr>
        <w:t>Velká Losenice 248, 592 11 Velká Losenice</w:t>
      </w:r>
    </w:p>
    <w:p w:rsidR="00CE1883" w:rsidRDefault="00CE1883">
      <w:pPr>
        <w:spacing w:line="9" w:lineRule="exact"/>
        <w:rPr>
          <w:sz w:val="20"/>
          <w:szCs w:val="20"/>
        </w:rPr>
      </w:pPr>
    </w:p>
    <w:p w:rsidR="00CE1883" w:rsidRDefault="001D1426">
      <w:pPr>
        <w:tabs>
          <w:tab w:val="left" w:pos="3086"/>
          <w:tab w:val="left" w:pos="6726"/>
        </w:tabs>
        <w:ind w:left="46"/>
        <w:rPr>
          <w:rFonts w:ascii="Calibri" w:eastAsia="Calibri" w:hAnsi="Calibri" w:cs="Calibri"/>
          <w:color w:val="0000FF"/>
          <w:sz w:val="19"/>
          <w:szCs w:val="19"/>
          <w:u w:val="single"/>
        </w:rPr>
      </w:pPr>
      <w:r>
        <w:rPr>
          <w:rFonts w:ascii="Calibri" w:eastAsia="Calibri" w:hAnsi="Calibri" w:cs="Calibri"/>
          <w:sz w:val="20"/>
          <w:szCs w:val="20"/>
        </w:rPr>
        <w:t>IČ: 60575255</w:t>
      </w:r>
      <w:r>
        <w:rPr>
          <w:sz w:val="20"/>
          <w:szCs w:val="20"/>
        </w:rPr>
        <w:tab/>
      </w:r>
      <w:r>
        <w:rPr>
          <w:rFonts w:ascii="Calibri" w:eastAsia="Calibri" w:hAnsi="Calibri" w:cs="Calibri"/>
          <w:sz w:val="20"/>
          <w:szCs w:val="20"/>
        </w:rPr>
        <w:t>telefon: 564 565 933</w:t>
      </w:r>
      <w:r>
        <w:rPr>
          <w:sz w:val="20"/>
          <w:szCs w:val="20"/>
        </w:rPr>
        <w:tab/>
      </w:r>
      <w:hyperlink r:id="rId16">
        <w:r>
          <w:rPr>
            <w:rFonts w:ascii="Calibri" w:eastAsia="Calibri" w:hAnsi="Calibri" w:cs="Calibri"/>
            <w:color w:val="0000FF"/>
            <w:sz w:val="19"/>
            <w:szCs w:val="19"/>
            <w:u w:val="single"/>
          </w:rPr>
          <w:t>http://www.skolalosenice.cz</w:t>
        </w:r>
      </w:hyperlink>
    </w:p>
    <w:p w:rsidR="00CE1883" w:rsidRDefault="001D1426">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28575</wp:posOffset>
                </wp:positionH>
                <wp:positionV relativeFrom="paragraph">
                  <wp:posOffset>-20320</wp:posOffset>
                </wp:positionV>
                <wp:extent cx="425831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831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4C725BF" id="Shape 2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25pt,-1.6pt" to="33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" o:allowincell="f" filled="t" strokeweight=".6pt">
                <v:stroke joinstyle="miter"/>
                <o:lock v:ext="edit" shapetype="f"/>
              </v:line>
            </w:pict>
          </mc:Fallback>
        </mc:AlternateContent>
      </w:r>
    </w:p>
    <w:p w:rsidR="00CE1883" w:rsidRDefault="00CE1883">
      <w:pPr>
        <w:spacing w:line="229" w:lineRule="exact"/>
        <w:rPr>
          <w:sz w:val="20"/>
          <w:szCs w:val="20"/>
        </w:rPr>
      </w:pPr>
    </w:p>
    <w:p w:rsidR="00CE1883" w:rsidRDefault="001D1426">
      <w:pPr>
        <w:numPr>
          <w:ilvl w:val="0"/>
          <w:numId w:val="24"/>
        </w:numPr>
        <w:tabs>
          <w:tab w:val="left" w:pos="686"/>
        </w:tabs>
        <w:ind w:left="686" w:hanging="686"/>
        <w:rPr>
          <w:rFonts w:ascii="Calibri" w:eastAsia="Calibri" w:hAnsi="Calibri" w:cs="Calibri"/>
          <w:b/>
          <w:bCs/>
          <w:sz w:val="24"/>
          <w:szCs w:val="24"/>
        </w:rPr>
      </w:pPr>
      <w:r>
        <w:rPr>
          <w:rFonts w:ascii="Calibri" w:eastAsia="Calibri" w:hAnsi="Calibri" w:cs="Calibri"/>
          <w:b/>
          <w:bCs/>
          <w:sz w:val="24"/>
          <w:szCs w:val="24"/>
        </w:rPr>
        <w:t>Závěrečná ustanovení</w:t>
      </w:r>
    </w:p>
    <w:p w:rsidR="00CE1883" w:rsidRDefault="00CE1883">
      <w:pPr>
        <w:spacing w:line="316" w:lineRule="exact"/>
        <w:rPr>
          <w:rFonts w:ascii="Calibri" w:eastAsia="Calibri" w:hAnsi="Calibri" w:cs="Calibri"/>
          <w:b/>
          <w:bCs/>
          <w:sz w:val="24"/>
          <w:szCs w:val="24"/>
        </w:rPr>
      </w:pPr>
    </w:p>
    <w:p w:rsidR="00CE1883" w:rsidRDefault="001D1426">
      <w:pPr>
        <w:numPr>
          <w:ilvl w:val="1"/>
          <w:numId w:val="24"/>
        </w:numPr>
        <w:tabs>
          <w:tab w:val="left" w:pos="706"/>
        </w:tabs>
        <w:spacing w:line="226" w:lineRule="auto"/>
        <w:ind w:left="706" w:right="920" w:hanging="360"/>
        <w:rPr>
          <w:rFonts w:eastAsia="Times New Roman"/>
          <w:sz w:val="24"/>
          <w:szCs w:val="24"/>
        </w:rPr>
      </w:pPr>
      <w:r>
        <w:rPr>
          <w:rFonts w:ascii="Calibri" w:eastAsia="Calibri" w:hAnsi="Calibri" w:cs="Calibri"/>
          <w:sz w:val="24"/>
          <w:szCs w:val="24"/>
        </w:rPr>
        <w:t>Kontrolou provádění ustanovení této směrnice je statutárním orgánem školy pověřena vedoucí vychovatelka školní družiny.</w:t>
      </w:r>
    </w:p>
    <w:p w:rsidR="00CE1883" w:rsidRDefault="00CE1883">
      <w:pPr>
        <w:spacing w:line="252" w:lineRule="exact"/>
        <w:rPr>
          <w:rFonts w:eastAsia="Times New Roman"/>
          <w:sz w:val="24"/>
          <w:szCs w:val="24"/>
        </w:rPr>
      </w:pPr>
    </w:p>
    <w:p w:rsidR="00CE1883" w:rsidRDefault="00CE1883">
      <w:pPr>
        <w:spacing w:line="254" w:lineRule="exact"/>
        <w:rPr>
          <w:rFonts w:eastAsia="Times New Roman"/>
          <w:sz w:val="24"/>
          <w:szCs w:val="24"/>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8" w:lineRule="exact"/>
        <w:rPr>
          <w:sz w:val="20"/>
          <w:szCs w:val="20"/>
        </w:rPr>
      </w:pPr>
    </w:p>
    <w:p w:rsidR="00CE1883" w:rsidRPr="006208D6" w:rsidRDefault="001D1426">
      <w:pPr>
        <w:ind w:left="6"/>
        <w:rPr>
          <w:sz w:val="20"/>
          <w:szCs w:val="20"/>
        </w:rPr>
      </w:pPr>
      <w:r w:rsidRPr="006208D6">
        <w:rPr>
          <w:rFonts w:ascii="Calibri" w:eastAsia="Calibri" w:hAnsi="Calibri" w:cs="Calibri"/>
        </w:rPr>
        <w:t>V</w:t>
      </w:r>
      <w:r w:rsidR="006208D6" w:rsidRPr="006208D6">
        <w:rPr>
          <w:rFonts w:ascii="Calibri" w:eastAsia="Calibri" w:hAnsi="Calibri" w:cs="Calibri"/>
        </w:rPr>
        <w:t xml:space="preserve">e Velké </w:t>
      </w:r>
      <w:proofErr w:type="spellStart"/>
      <w:r w:rsidR="006208D6" w:rsidRPr="006208D6">
        <w:rPr>
          <w:rFonts w:ascii="Calibri" w:eastAsia="Calibri" w:hAnsi="Calibri" w:cs="Calibri"/>
        </w:rPr>
        <w:t>Losenici</w:t>
      </w:r>
      <w:proofErr w:type="spellEnd"/>
      <w:r w:rsidR="006208D6" w:rsidRPr="006208D6">
        <w:rPr>
          <w:rFonts w:ascii="Calibri" w:eastAsia="Calibri" w:hAnsi="Calibri" w:cs="Calibri"/>
        </w:rPr>
        <w:t xml:space="preserve"> dne </w:t>
      </w:r>
      <w:r w:rsidR="00CB1643" w:rsidRPr="00CB1643">
        <w:rPr>
          <w:rFonts w:ascii="Calibri" w:eastAsia="Calibri" w:hAnsi="Calibri" w:cs="Calibri"/>
        </w:rPr>
        <w:t>30</w:t>
      </w:r>
      <w:r w:rsidR="006208D6" w:rsidRPr="00CB1643">
        <w:rPr>
          <w:rFonts w:ascii="Calibri" w:eastAsia="Calibri" w:hAnsi="Calibri" w:cs="Calibri"/>
        </w:rPr>
        <w:t>. 8. 202</w:t>
      </w:r>
      <w:r w:rsidR="00CB1643" w:rsidRPr="00CB1643">
        <w:rPr>
          <w:rFonts w:ascii="Calibri" w:eastAsia="Calibri" w:hAnsi="Calibri" w:cs="Calibri"/>
        </w:rPr>
        <w:t>4</w:t>
      </w:r>
    </w:p>
    <w:p w:rsidR="00CE1883" w:rsidRPr="006208D6" w:rsidRDefault="00CE1883">
      <w:pPr>
        <w:sectPr w:rsidR="00CE1883" w:rsidRPr="006208D6">
          <w:pgSz w:w="11920" w:h="16841"/>
          <w:pgMar w:top="717" w:right="1411" w:bottom="406" w:left="1414" w:header="0" w:footer="0" w:gutter="0"/>
          <w:cols w:space="708" w:equalWidth="0">
            <w:col w:w="9086"/>
          </w:cols>
        </w:sectPr>
      </w:pPr>
    </w:p>
    <w:p w:rsidR="00CE1883" w:rsidRDefault="00CE1883">
      <w:pPr>
        <w:spacing w:line="272" w:lineRule="exact"/>
        <w:rPr>
          <w:sz w:val="20"/>
          <w:szCs w:val="20"/>
        </w:rPr>
      </w:pPr>
    </w:p>
    <w:p w:rsidR="00CE1883" w:rsidRDefault="001D1426">
      <w:pPr>
        <w:ind w:left="6"/>
        <w:rPr>
          <w:sz w:val="20"/>
          <w:szCs w:val="20"/>
        </w:rPr>
      </w:pPr>
      <w:r>
        <w:rPr>
          <w:rFonts w:ascii="Calibri" w:eastAsia="Calibri" w:hAnsi="Calibri" w:cs="Calibri"/>
          <w:sz w:val="21"/>
          <w:szCs w:val="21"/>
        </w:rPr>
        <w:t>……………………………………………………………..</w:t>
      </w:r>
    </w:p>
    <w:p w:rsidR="00CE1883" w:rsidRDefault="001D1426">
      <w:pPr>
        <w:spacing w:line="20" w:lineRule="exact"/>
        <w:rPr>
          <w:sz w:val="20"/>
          <w:szCs w:val="20"/>
        </w:rPr>
      </w:pPr>
      <w:r>
        <w:rPr>
          <w:sz w:val="20"/>
          <w:szCs w:val="20"/>
        </w:rPr>
        <w:br w:type="column"/>
      </w:r>
    </w:p>
    <w:p w:rsidR="00CE1883" w:rsidRDefault="00CE1883">
      <w:pPr>
        <w:spacing w:line="239" w:lineRule="exact"/>
        <w:rPr>
          <w:sz w:val="20"/>
          <w:szCs w:val="20"/>
        </w:rPr>
      </w:pPr>
    </w:p>
    <w:p w:rsidR="00CE1883" w:rsidRDefault="001D1426">
      <w:pPr>
        <w:rPr>
          <w:sz w:val="20"/>
          <w:szCs w:val="20"/>
        </w:rPr>
      </w:pPr>
      <w:r>
        <w:rPr>
          <w:rFonts w:ascii="Calibri" w:eastAsia="Calibri" w:hAnsi="Calibri" w:cs="Calibri"/>
        </w:rPr>
        <w:t>………………………………………………………….</w:t>
      </w:r>
    </w:p>
    <w:p w:rsidR="00CE1883" w:rsidRDefault="00CE1883">
      <w:pPr>
        <w:spacing w:line="200" w:lineRule="exact"/>
        <w:rPr>
          <w:sz w:val="20"/>
          <w:szCs w:val="20"/>
        </w:rPr>
      </w:pPr>
    </w:p>
    <w:p w:rsidR="00CE1883" w:rsidRDefault="00CE1883">
      <w:pPr>
        <w:sectPr w:rsidR="00CE1883">
          <w:type w:val="continuous"/>
          <w:pgSz w:w="11920" w:h="16841"/>
          <w:pgMar w:top="717" w:right="1411" w:bottom="406" w:left="1414" w:header="0" w:footer="0" w:gutter="0"/>
          <w:cols w:num="2" w:space="708" w:equalWidth="0">
            <w:col w:w="4946" w:space="720"/>
            <w:col w:w="3420"/>
          </w:cols>
        </w:sectPr>
      </w:pPr>
    </w:p>
    <w:p w:rsidR="00CE1883" w:rsidRDefault="00CE1883">
      <w:pPr>
        <w:spacing w:line="62" w:lineRule="exact"/>
        <w:rPr>
          <w:sz w:val="20"/>
          <w:szCs w:val="20"/>
        </w:rPr>
      </w:pPr>
    </w:p>
    <w:p w:rsidR="00CE1883" w:rsidRDefault="009B3D98">
      <w:pPr>
        <w:ind w:left="46"/>
        <w:rPr>
          <w:sz w:val="20"/>
          <w:szCs w:val="20"/>
        </w:rPr>
      </w:pPr>
      <w:r w:rsidRPr="009B3D98">
        <w:rPr>
          <w:rFonts w:ascii="Calibri" w:eastAsia="Calibri" w:hAnsi="Calibri" w:cs="Calibri"/>
        </w:rPr>
        <w:t xml:space="preserve">     </w:t>
      </w:r>
      <w:r w:rsidR="001D1426" w:rsidRPr="009B3D98">
        <w:rPr>
          <w:rFonts w:ascii="Calibri" w:eastAsia="Calibri" w:hAnsi="Calibri" w:cs="Calibri"/>
        </w:rPr>
        <w:t xml:space="preserve">Mgr. </w:t>
      </w:r>
      <w:r w:rsidRPr="009B3D98">
        <w:rPr>
          <w:rFonts w:ascii="Calibri" w:eastAsia="Calibri" w:hAnsi="Calibri" w:cs="Calibri"/>
        </w:rPr>
        <w:t>Martin Ležák</w:t>
      </w:r>
      <w:r w:rsidR="001D1426" w:rsidRPr="009B3D98">
        <w:rPr>
          <w:rFonts w:ascii="Calibri" w:eastAsia="Calibri" w:hAnsi="Calibri" w:cs="Calibri"/>
        </w:rPr>
        <w:t>, ředitel školy</w:t>
      </w:r>
    </w:p>
    <w:p w:rsidR="00CE1883" w:rsidRDefault="001D1426">
      <w:pPr>
        <w:spacing w:line="20" w:lineRule="exact"/>
        <w:rPr>
          <w:sz w:val="20"/>
          <w:szCs w:val="20"/>
        </w:rPr>
      </w:pPr>
      <w:r>
        <w:rPr>
          <w:sz w:val="20"/>
          <w:szCs w:val="20"/>
        </w:rPr>
        <w:br w:type="column"/>
      </w:r>
    </w:p>
    <w:p w:rsidR="00CE1883" w:rsidRDefault="00CE1883">
      <w:pPr>
        <w:spacing w:line="42" w:lineRule="exact"/>
        <w:rPr>
          <w:sz w:val="20"/>
          <w:szCs w:val="20"/>
        </w:rPr>
      </w:pPr>
    </w:p>
    <w:p w:rsidR="00CE1883" w:rsidRDefault="006208D6" w:rsidP="006208D6">
      <w:pPr>
        <w:ind w:firstLine="46"/>
        <w:rPr>
          <w:sz w:val="20"/>
          <w:szCs w:val="20"/>
        </w:rPr>
      </w:pPr>
      <w:r>
        <w:rPr>
          <w:rFonts w:ascii="Calibri" w:eastAsia="Calibri" w:hAnsi="Calibri" w:cs="Calibri"/>
        </w:rPr>
        <w:t xml:space="preserve">       </w:t>
      </w:r>
      <w:r w:rsidR="0082465C">
        <w:rPr>
          <w:rFonts w:ascii="Calibri" w:eastAsia="Calibri" w:hAnsi="Calibri" w:cs="Calibri"/>
        </w:rPr>
        <w:t xml:space="preserve">Hana Štursová, </w:t>
      </w:r>
      <w:r w:rsidR="001D1426">
        <w:rPr>
          <w:rFonts w:ascii="Calibri" w:eastAsia="Calibri" w:hAnsi="Calibri" w:cs="Calibri"/>
        </w:rPr>
        <w:t xml:space="preserve"> vychovatelka</w:t>
      </w:r>
    </w:p>
    <w:p w:rsidR="00CE1883" w:rsidRDefault="00CE1883">
      <w:pPr>
        <w:spacing w:line="200" w:lineRule="exact"/>
        <w:rPr>
          <w:sz w:val="20"/>
          <w:szCs w:val="20"/>
        </w:rPr>
      </w:pPr>
    </w:p>
    <w:p w:rsidR="00CE1883" w:rsidRDefault="00CE1883">
      <w:pPr>
        <w:sectPr w:rsidR="00CE1883">
          <w:type w:val="continuous"/>
          <w:pgSz w:w="11920" w:h="16841"/>
          <w:pgMar w:top="717" w:right="1411" w:bottom="406" w:left="1414" w:header="0" w:footer="0" w:gutter="0"/>
          <w:cols w:num="2" w:space="708" w:equalWidth="0">
            <w:col w:w="4946" w:space="720"/>
            <w:col w:w="3420"/>
          </w:cols>
        </w:sect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200" w:lineRule="exact"/>
        <w:rPr>
          <w:sz w:val="20"/>
          <w:szCs w:val="20"/>
        </w:rPr>
      </w:pPr>
    </w:p>
    <w:p w:rsidR="00CE1883" w:rsidRDefault="00CE1883">
      <w:pPr>
        <w:spacing w:line="363" w:lineRule="exact"/>
        <w:rPr>
          <w:sz w:val="20"/>
          <w:szCs w:val="20"/>
        </w:rPr>
      </w:pPr>
    </w:p>
    <w:p w:rsidR="00CE1883" w:rsidRDefault="001D1426">
      <w:pPr>
        <w:ind w:right="-5"/>
        <w:jc w:val="center"/>
        <w:rPr>
          <w:sz w:val="20"/>
          <w:szCs w:val="20"/>
        </w:rPr>
      </w:pPr>
      <w:r>
        <w:rPr>
          <w:rFonts w:ascii="Calibri" w:eastAsia="Calibri" w:hAnsi="Calibri" w:cs="Calibri"/>
          <w:sz w:val="21"/>
          <w:szCs w:val="21"/>
        </w:rPr>
        <w:t xml:space="preserve">Stránka </w:t>
      </w:r>
      <w:r>
        <w:rPr>
          <w:rFonts w:ascii="Calibri" w:eastAsia="Calibri" w:hAnsi="Calibri" w:cs="Calibri"/>
          <w:b/>
          <w:bCs/>
          <w:sz w:val="21"/>
          <w:szCs w:val="21"/>
        </w:rPr>
        <w:t>11</w:t>
      </w:r>
      <w:r>
        <w:rPr>
          <w:rFonts w:ascii="Calibri" w:eastAsia="Calibri" w:hAnsi="Calibri" w:cs="Calibri"/>
          <w:sz w:val="21"/>
          <w:szCs w:val="21"/>
        </w:rPr>
        <w:t xml:space="preserve"> z </w:t>
      </w:r>
      <w:r>
        <w:rPr>
          <w:rFonts w:ascii="Calibri" w:eastAsia="Calibri" w:hAnsi="Calibri" w:cs="Calibri"/>
          <w:b/>
          <w:bCs/>
          <w:sz w:val="21"/>
          <w:szCs w:val="21"/>
        </w:rPr>
        <w:t>11</w:t>
      </w:r>
    </w:p>
    <w:sectPr w:rsidR="00CE1883">
      <w:type w:val="continuous"/>
      <w:pgSz w:w="11920" w:h="16841"/>
      <w:pgMar w:top="717" w:right="1411" w:bottom="406" w:left="1414" w:header="0" w:footer="0" w:gutter="0"/>
      <w:cols w:space="708" w:equalWidth="0">
        <w:col w:w="90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7263"/>
    <w:multiLevelType w:val="hybridMultilevel"/>
    <w:tmpl w:val="32E870E8"/>
    <w:lvl w:ilvl="0" w:tplc="E0EE8494">
      <w:start w:val="1"/>
      <w:numFmt w:val="decimal"/>
      <w:lvlText w:val="%1."/>
      <w:lvlJc w:val="left"/>
    </w:lvl>
    <w:lvl w:ilvl="1" w:tplc="9F7A8386">
      <w:numFmt w:val="decimal"/>
      <w:lvlText w:val=""/>
      <w:lvlJc w:val="left"/>
    </w:lvl>
    <w:lvl w:ilvl="2" w:tplc="3A36B444">
      <w:numFmt w:val="decimal"/>
      <w:lvlText w:val=""/>
      <w:lvlJc w:val="left"/>
    </w:lvl>
    <w:lvl w:ilvl="3" w:tplc="37BC75A6">
      <w:numFmt w:val="decimal"/>
      <w:lvlText w:val=""/>
      <w:lvlJc w:val="left"/>
    </w:lvl>
    <w:lvl w:ilvl="4" w:tplc="BEE25C34">
      <w:numFmt w:val="decimal"/>
      <w:lvlText w:val=""/>
      <w:lvlJc w:val="left"/>
    </w:lvl>
    <w:lvl w:ilvl="5" w:tplc="8D80EE00">
      <w:numFmt w:val="decimal"/>
      <w:lvlText w:val=""/>
      <w:lvlJc w:val="left"/>
    </w:lvl>
    <w:lvl w:ilvl="6" w:tplc="1A64F422">
      <w:numFmt w:val="decimal"/>
      <w:lvlText w:val=""/>
      <w:lvlJc w:val="left"/>
    </w:lvl>
    <w:lvl w:ilvl="7" w:tplc="4E127428">
      <w:numFmt w:val="decimal"/>
      <w:lvlText w:val=""/>
      <w:lvlJc w:val="left"/>
    </w:lvl>
    <w:lvl w:ilvl="8" w:tplc="A82C366A">
      <w:numFmt w:val="decimal"/>
      <w:lvlText w:val=""/>
      <w:lvlJc w:val="left"/>
    </w:lvl>
  </w:abstractNum>
  <w:abstractNum w:abstractNumId="1" w15:restartNumberingAfterBreak="0">
    <w:nsid w:val="109CF92E"/>
    <w:multiLevelType w:val="hybridMultilevel"/>
    <w:tmpl w:val="16A4E776"/>
    <w:lvl w:ilvl="0" w:tplc="28E89692">
      <w:start w:val="3"/>
      <w:numFmt w:val="decimal"/>
      <w:lvlText w:val="%1."/>
      <w:lvlJc w:val="left"/>
    </w:lvl>
    <w:lvl w:ilvl="1" w:tplc="E5F6A9F2">
      <w:start w:val="1"/>
      <w:numFmt w:val="decimal"/>
      <w:lvlText w:val="%2."/>
      <w:lvlJc w:val="left"/>
    </w:lvl>
    <w:lvl w:ilvl="2" w:tplc="2E4CA620">
      <w:numFmt w:val="decimal"/>
      <w:lvlText w:val=""/>
      <w:lvlJc w:val="left"/>
    </w:lvl>
    <w:lvl w:ilvl="3" w:tplc="9DDA36B8">
      <w:numFmt w:val="decimal"/>
      <w:lvlText w:val=""/>
      <w:lvlJc w:val="left"/>
    </w:lvl>
    <w:lvl w:ilvl="4" w:tplc="88BC2D7A">
      <w:numFmt w:val="decimal"/>
      <w:lvlText w:val=""/>
      <w:lvlJc w:val="left"/>
    </w:lvl>
    <w:lvl w:ilvl="5" w:tplc="0D746090">
      <w:numFmt w:val="decimal"/>
      <w:lvlText w:val=""/>
      <w:lvlJc w:val="left"/>
    </w:lvl>
    <w:lvl w:ilvl="6" w:tplc="0CF689DE">
      <w:numFmt w:val="decimal"/>
      <w:lvlText w:val=""/>
      <w:lvlJc w:val="left"/>
    </w:lvl>
    <w:lvl w:ilvl="7" w:tplc="916093B8">
      <w:numFmt w:val="decimal"/>
      <w:lvlText w:val=""/>
      <w:lvlJc w:val="left"/>
    </w:lvl>
    <w:lvl w:ilvl="8" w:tplc="894E12DE">
      <w:numFmt w:val="decimal"/>
      <w:lvlText w:val=""/>
      <w:lvlJc w:val="left"/>
    </w:lvl>
  </w:abstractNum>
  <w:abstractNum w:abstractNumId="2" w15:restartNumberingAfterBreak="0">
    <w:nsid w:val="140E0F76"/>
    <w:multiLevelType w:val="hybridMultilevel"/>
    <w:tmpl w:val="9F762210"/>
    <w:lvl w:ilvl="0" w:tplc="249CC448">
      <w:start w:val="1"/>
      <w:numFmt w:val="decimal"/>
      <w:lvlText w:val="%1."/>
      <w:lvlJc w:val="left"/>
    </w:lvl>
    <w:lvl w:ilvl="1" w:tplc="A87AD308">
      <w:numFmt w:val="decimal"/>
      <w:lvlText w:val=""/>
      <w:lvlJc w:val="left"/>
    </w:lvl>
    <w:lvl w:ilvl="2" w:tplc="81C85DB6">
      <w:numFmt w:val="decimal"/>
      <w:lvlText w:val=""/>
      <w:lvlJc w:val="left"/>
    </w:lvl>
    <w:lvl w:ilvl="3" w:tplc="ACBC4F0A">
      <w:numFmt w:val="decimal"/>
      <w:lvlText w:val=""/>
      <w:lvlJc w:val="left"/>
    </w:lvl>
    <w:lvl w:ilvl="4" w:tplc="99E8C778">
      <w:numFmt w:val="decimal"/>
      <w:lvlText w:val=""/>
      <w:lvlJc w:val="left"/>
    </w:lvl>
    <w:lvl w:ilvl="5" w:tplc="FE14D41E">
      <w:numFmt w:val="decimal"/>
      <w:lvlText w:val=""/>
      <w:lvlJc w:val="left"/>
    </w:lvl>
    <w:lvl w:ilvl="6" w:tplc="FEA49EC0">
      <w:numFmt w:val="decimal"/>
      <w:lvlText w:val=""/>
      <w:lvlJc w:val="left"/>
    </w:lvl>
    <w:lvl w:ilvl="7" w:tplc="A4C00928">
      <w:numFmt w:val="decimal"/>
      <w:lvlText w:val=""/>
      <w:lvlJc w:val="left"/>
    </w:lvl>
    <w:lvl w:ilvl="8" w:tplc="AE44EB66">
      <w:numFmt w:val="decimal"/>
      <w:lvlText w:val=""/>
      <w:lvlJc w:val="left"/>
    </w:lvl>
  </w:abstractNum>
  <w:abstractNum w:abstractNumId="3" w15:restartNumberingAfterBreak="0">
    <w:nsid w:val="1BEFD79F"/>
    <w:multiLevelType w:val="hybridMultilevel"/>
    <w:tmpl w:val="1A6CE904"/>
    <w:lvl w:ilvl="0" w:tplc="EEEA2172">
      <w:start w:val="4"/>
      <w:numFmt w:val="decimal"/>
      <w:lvlText w:val="%1."/>
      <w:lvlJc w:val="left"/>
    </w:lvl>
    <w:lvl w:ilvl="1" w:tplc="60DC62FE">
      <w:start w:val="1"/>
      <w:numFmt w:val="decimal"/>
      <w:lvlText w:val="%2"/>
      <w:lvlJc w:val="left"/>
    </w:lvl>
    <w:lvl w:ilvl="2" w:tplc="2D162E7E">
      <w:numFmt w:val="decimal"/>
      <w:lvlText w:val=""/>
      <w:lvlJc w:val="left"/>
    </w:lvl>
    <w:lvl w:ilvl="3" w:tplc="EF86A290">
      <w:numFmt w:val="decimal"/>
      <w:lvlText w:val=""/>
      <w:lvlJc w:val="left"/>
    </w:lvl>
    <w:lvl w:ilvl="4" w:tplc="DF066498">
      <w:numFmt w:val="decimal"/>
      <w:lvlText w:val=""/>
      <w:lvlJc w:val="left"/>
    </w:lvl>
    <w:lvl w:ilvl="5" w:tplc="A8868C08">
      <w:numFmt w:val="decimal"/>
      <w:lvlText w:val=""/>
      <w:lvlJc w:val="left"/>
    </w:lvl>
    <w:lvl w:ilvl="6" w:tplc="7FB6DE64">
      <w:numFmt w:val="decimal"/>
      <w:lvlText w:val=""/>
      <w:lvlJc w:val="left"/>
    </w:lvl>
    <w:lvl w:ilvl="7" w:tplc="6382CBB2">
      <w:numFmt w:val="decimal"/>
      <w:lvlText w:val=""/>
      <w:lvlJc w:val="left"/>
    </w:lvl>
    <w:lvl w:ilvl="8" w:tplc="F9E6732A">
      <w:numFmt w:val="decimal"/>
      <w:lvlText w:val=""/>
      <w:lvlJc w:val="left"/>
    </w:lvl>
  </w:abstractNum>
  <w:abstractNum w:abstractNumId="4" w15:restartNumberingAfterBreak="0">
    <w:nsid w:val="2443A858"/>
    <w:multiLevelType w:val="hybridMultilevel"/>
    <w:tmpl w:val="2C5C0980"/>
    <w:lvl w:ilvl="0" w:tplc="E362DBE0">
      <w:start w:val="1"/>
      <w:numFmt w:val="decimal"/>
      <w:lvlText w:val="%1"/>
      <w:lvlJc w:val="left"/>
    </w:lvl>
    <w:lvl w:ilvl="1" w:tplc="9F1EBBC8">
      <w:start w:val="21"/>
      <w:numFmt w:val="decimal"/>
      <w:lvlText w:val="%2."/>
      <w:lvlJc w:val="left"/>
    </w:lvl>
    <w:lvl w:ilvl="2" w:tplc="6D12C254">
      <w:numFmt w:val="decimal"/>
      <w:lvlText w:val=""/>
      <w:lvlJc w:val="left"/>
    </w:lvl>
    <w:lvl w:ilvl="3" w:tplc="A4D6158A">
      <w:numFmt w:val="decimal"/>
      <w:lvlText w:val=""/>
      <w:lvlJc w:val="left"/>
    </w:lvl>
    <w:lvl w:ilvl="4" w:tplc="CD109CD2">
      <w:numFmt w:val="decimal"/>
      <w:lvlText w:val=""/>
      <w:lvlJc w:val="left"/>
    </w:lvl>
    <w:lvl w:ilvl="5" w:tplc="8AB00D56">
      <w:numFmt w:val="decimal"/>
      <w:lvlText w:val=""/>
      <w:lvlJc w:val="left"/>
    </w:lvl>
    <w:lvl w:ilvl="6" w:tplc="E2E88D14">
      <w:numFmt w:val="decimal"/>
      <w:lvlText w:val=""/>
      <w:lvlJc w:val="left"/>
    </w:lvl>
    <w:lvl w:ilvl="7" w:tplc="C78E2524">
      <w:numFmt w:val="decimal"/>
      <w:lvlText w:val=""/>
      <w:lvlJc w:val="left"/>
    </w:lvl>
    <w:lvl w:ilvl="8" w:tplc="37F2B448">
      <w:numFmt w:val="decimal"/>
      <w:lvlText w:val=""/>
      <w:lvlJc w:val="left"/>
    </w:lvl>
  </w:abstractNum>
  <w:abstractNum w:abstractNumId="5" w15:restartNumberingAfterBreak="0">
    <w:nsid w:val="257130A3"/>
    <w:multiLevelType w:val="hybridMultilevel"/>
    <w:tmpl w:val="31D8AA6C"/>
    <w:lvl w:ilvl="0" w:tplc="85EE5DF2">
      <w:start w:val="9"/>
      <w:numFmt w:val="decimal"/>
      <w:lvlText w:val="%1."/>
      <w:lvlJc w:val="left"/>
    </w:lvl>
    <w:lvl w:ilvl="1" w:tplc="8724157C">
      <w:start w:val="1"/>
      <w:numFmt w:val="decimal"/>
      <w:lvlText w:val="%2."/>
      <w:lvlJc w:val="left"/>
    </w:lvl>
    <w:lvl w:ilvl="2" w:tplc="A9E2E9E0">
      <w:numFmt w:val="decimal"/>
      <w:lvlText w:val=""/>
      <w:lvlJc w:val="left"/>
    </w:lvl>
    <w:lvl w:ilvl="3" w:tplc="D6F87764">
      <w:numFmt w:val="decimal"/>
      <w:lvlText w:val=""/>
      <w:lvlJc w:val="left"/>
    </w:lvl>
    <w:lvl w:ilvl="4" w:tplc="DBD4F8AA">
      <w:numFmt w:val="decimal"/>
      <w:lvlText w:val=""/>
      <w:lvlJc w:val="left"/>
    </w:lvl>
    <w:lvl w:ilvl="5" w:tplc="418ADACA">
      <w:numFmt w:val="decimal"/>
      <w:lvlText w:val=""/>
      <w:lvlJc w:val="left"/>
    </w:lvl>
    <w:lvl w:ilvl="6" w:tplc="0B30AD28">
      <w:numFmt w:val="decimal"/>
      <w:lvlText w:val=""/>
      <w:lvlJc w:val="left"/>
    </w:lvl>
    <w:lvl w:ilvl="7" w:tplc="8576677E">
      <w:numFmt w:val="decimal"/>
      <w:lvlText w:val=""/>
      <w:lvlJc w:val="left"/>
    </w:lvl>
    <w:lvl w:ilvl="8" w:tplc="C0D4FEFE">
      <w:numFmt w:val="decimal"/>
      <w:lvlText w:val=""/>
      <w:lvlJc w:val="left"/>
    </w:lvl>
  </w:abstractNum>
  <w:abstractNum w:abstractNumId="6" w15:restartNumberingAfterBreak="0">
    <w:nsid w:val="25E45D32"/>
    <w:multiLevelType w:val="hybridMultilevel"/>
    <w:tmpl w:val="21AE61F6"/>
    <w:lvl w:ilvl="0" w:tplc="89A2B748">
      <w:start w:val="5"/>
      <w:numFmt w:val="decimal"/>
      <w:lvlText w:val="%1."/>
      <w:lvlJc w:val="left"/>
    </w:lvl>
    <w:lvl w:ilvl="1" w:tplc="C742BDB8">
      <w:start w:val="1"/>
      <w:numFmt w:val="decimal"/>
      <w:lvlText w:val="%2."/>
      <w:lvlJc w:val="left"/>
    </w:lvl>
    <w:lvl w:ilvl="2" w:tplc="BF863218">
      <w:numFmt w:val="decimal"/>
      <w:lvlText w:val=""/>
      <w:lvlJc w:val="left"/>
    </w:lvl>
    <w:lvl w:ilvl="3" w:tplc="4F5862B2">
      <w:numFmt w:val="decimal"/>
      <w:lvlText w:val=""/>
      <w:lvlJc w:val="left"/>
    </w:lvl>
    <w:lvl w:ilvl="4" w:tplc="C45E0460">
      <w:numFmt w:val="decimal"/>
      <w:lvlText w:val=""/>
      <w:lvlJc w:val="left"/>
    </w:lvl>
    <w:lvl w:ilvl="5" w:tplc="0E66D260">
      <w:numFmt w:val="decimal"/>
      <w:lvlText w:val=""/>
      <w:lvlJc w:val="left"/>
    </w:lvl>
    <w:lvl w:ilvl="6" w:tplc="2E1EC062">
      <w:numFmt w:val="decimal"/>
      <w:lvlText w:val=""/>
      <w:lvlJc w:val="left"/>
    </w:lvl>
    <w:lvl w:ilvl="7" w:tplc="EF509A26">
      <w:numFmt w:val="decimal"/>
      <w:lvlText w:val=""/>
      <w:lvlJc w:val="left"/>
    </w:lvl>
    <w:lvl w:ilvl="8" w:tplc="499AEF74">
      <w:numFmt w:val="decimal"/>
      <w:lvlText w:val=""/>
      <w:lvlJc w:val="left"/>
    </w:lvl>
  </w:abstractNum>
  <w:abstractNum w:abstractNumId="7" w15:restartNumberingAfterBreak="0">
    <w:nsid w:val="2D1D5AE9"/>
    <w:multiLevelType w:val="hybridMultilevel"/>
    <w:tmpl w:val="AA5C2550"/>
    <w:lvl w:ilvl="0" w:tplc="CB704172">
      <w:start w:val="11"/>
      <w:numFmt w:val="decimal"/>
      <w:lvlText w:val="%1."/>
      <w:lvlJc w:val="left"/>
    </w:lvl>
    <w:lvl w:ilvl="1" w:tplc="014633A6">
      <w:start w:val="1"/>
      <w:numFmt w:val="decimal"/>
      <w:lvlText w:val="%2."/>
      <w:lvlJc w:val="left"/>
    </w:lvl>
    <w:lvl w:ilvl="2" w:tplc="F522E264">
      <w:numFmt w:val="decimal"/>
      <w:lvlText w:val=""/>
      <w:lvlJc w:val="left"/>
    </w:lvl>
    <w:lvl w:ilvl="3" w:tplc="918AEF46">
      <w:numFmt w:val="decimal"/>
      <w:lvlText w:val=""/>
      <w:lvlJc w:val="left"/>
    </w:lvl>
    <w:lvl w:ilvl="4" w:tplc="ED902F52">
      <w:numFmt w:val="decimal"/>
      <w:lvlText w:val=""/>
      <w:lvlJc w:val="left"/>
    </w:lvl>
    <w:lvl w:ilvl="5" w:tplc="C1460DD8">
      <w:numFmt w:val="decimal"/>
      <w:lvlText w:val=""/>
      <w:lvlJc w:val="left"/>
    </w:lvl>
    <w:lvl w:ilvl="6" w:tplc="73E0EF82">
      <w:numFmt w:val="decimal"/>
      <w:lvlText w:val=""/>
      <w:lvlJc w:val="left"/>
    </w:lvl>
    <w:lvl w:ilvl="7" w:tplc="DAA0E376">
      <w:numFmt w:val="decimal"/>
      <w:lvlText w:val=""/>
      <w:lvlJc w:val="left"/>
    </w:lvl>
    <w:lvl w:ilvl="8" w:tplc="C46C00D0">
      <w:numFmt w:val="decimal"/>
      <w:lvlText w:val=""/>
      <w:lvlJc w:val="left"/>
    </w:lvl>
  </w:abstractNum>
  <w:abstractNum w:abstractNumId="8" w15:restartNumberingAfterBreak="0">
    <w:nsid w:val="333AB105"/>
    <w:multiLevelType w:val="hybridMultilevel"/>
    <w:tmpl w:val="C89ED9F8"/>
    <w:lvl w:ilvl="0" w:tplc="88E68580">
      <w:start w:val="10"/>
      <w:numFmt w:val="decimal"/>
      <w:lvlText w:val="%1."/>
      <w:lvlJc w:val="left"/>
    </w:lvl>
    <w:lvl w:ilvl="1" w:tplc="DE82D194">
      <w:numFmt w:val="decimal"/>
      <w:lvlText w:val=""/>
      <w:lvlJc w:val="left"/>
    </w:lvl>
    <w:lvl w:ilvl="2" w:tplc="BE4841DE">
      <w:numFmt w:val="decimal"/>
      <w:lvlText w:val=""/>
      <w:lvlJc w:val="left"/>
    </w:lvl>
    <w:lvl w:ilvl="3" w:tplc="74602178">
      <w:numFmt w:val="decimal"/>
      <w:lvlText w:val=""/>
      <w:lvlJc w:val="left"/>
    </w:lvl>
    <w:lvl w:ilvl="4" w:tplc="3E2C86DC">
      <w:numFmt w:val="decimal"/>
      <w:lvlText w:val=""/>
      <w:lvlJc w:val="left"/>
    </w:lvl>
    <w:lvl w:ilvl="5" w:tplc="3DC061E8">
      <w:numFmt w:val="decimal"/>
      <w:lvlText w:val=""/>
      <w:lvlJc w:val="left"/>
    </w:lvl>
    <w:lvl w:ilvl="6" w:tplc="5ED0A9FC">
      <w:numFmt w:val="decimal"/>
      <w:lvlText w:val=""/>
      <w:lvlJc w:val="left"/>
    </w:lvl>
    <w:lvl w:ilvl="7" w:tplc="BDF4D332">
      <w:numFmt w:val="decimal"/>
      <w:lvlText w:val=""/>
      <w:lvlJc w:val="left"/>
    </w:lvl>
    <w:lvl w:ilvl="8" w:tplc="B7FCE650">
      <w:numFmt w:val="decimal"/>
      <w:lvlText w:val=""/>
      <w:lvlJc w:val="left"/>
    </w:lvl>
  </w:abstractNum>
  <w:abstractNum w:abstractNumId="9" w15:restartNumberingAfterBreak="0">
    <w:nsid w:val="3352255A"/>
    <w:multiLevelType w:val="hybridMultilevel"/>
    <w:tmpl w:val="2FCE7F40"/>
    <w:lvl w:ilvl="0" w:tplc="51EC5C74">
      <w:start w:val="2"/>
      <w:numFmt w:val="decimal"/>
      <w:lvlText w:val="%1."/>
      <w:lvlJc w:val="left"/>
    </w:lvl>
    <w:lvl w:ilvl="1" w:tplc="3B9415AE">
      <w:numFmt w:val="decimal"/>
      <w:lvlText w:val=""/>
      <w:lvlJc w:val="left"/>
    </w:lvl>
    <w:lvl w:ilvl="2" w:tplc="249E24B4">
      <w:numFmt w:val="decimal"/>
      <w:lvlText w:val=""/>
      <w:lvlJc w:val="left"/>
    </w:lvl>
    <w:lvl w:ilvl="3" w:tplc="9940A19E">
      <w:numFmt w:val="decimal"/>
      <w:lvlText w:val=""/>
      <w:lvlJc w:val="left"/>
    </w:lvl>
    <w:lvl w:ilvl="4" w:tplc="C54CAFD4">
      <w:numFmt w:val="decimal"/>
      <w:lvlText w:val=""/>
      <w:lvlJc w:val="left"/>
    </w:lvl>
    <w:lvl w:ilvl="5" w:tplc="D7206862">
      <w:numFmt w:val="decimal"/>
      <w:lvlText w:val=""/>
      <w:lvlJc w:val="left"/>
    </w:lvl>
    <w:lvl w:ilvl="6" w:tplc="1602B8AE">
      <w:numFmt w:val="decimal"/>
      <w:lvlText w:val=""/>
      <w:lvlJc w:val="left"/>
    </w:lvl>
    <w:lvl w:ilvl="7" w:tplc="7528EC30">
      <w:numFmt w:val="decimal"/>
      <w:lvlText w:val=""/>
      <w:lvlJc w:val="left"/>
    </w:lvl>
    <w:lvl w:ilvl="8" w:tplc="83BAE246">
      <w:numFmt w:val="decimal"/>
      <w:lvlText w:val=""/>
      <w:lvlJc w:val="left"/>
    </w:lvl>
  </w:abstractNum>
  <w:abstractNum w:abstractNumId="10" w15:restartNumberingAfterBreak="0">
    <w:nsid w:val="3F2DBA31"/>
    <w:multiLevelType w:val="hybridMultilevel"/>
    <w:tmpl w:val="A6C8ECBA"/>
    <w:lvl w:ilvl="0" w:tplc="45320294">
      <w:start w:val="1"/>
      <w:numFmt w:val="bullet"/>
      <w:lvlText w:val=""/>
      <w:lvlJc w:val="left"/>
    </w:lvl>
    <w:lvl w:ilvl="1" w:tplc="3618B634">
      <w:start w:val="2"/>
      <w:numFmt w:val="decimal"/>
      <w:lvlText w:val="%2."/>
      <w:lvlJc w:val="left"/>
    </w:lvl>
    <w:lvl w:ilvl="2" w:tplc="5A7CE086">
      <w:numFmt w:val="decimal"/>
      <w:lvlText w:val=""/>
      <w:lvlJc w:val="left"/>
    </w:lvl>
    <w:lvl w:ilvl="3" w:tplc="FFF4E930">
      <w:numFmt w:val="decimal"/>
      <w:lvlText w:val=""/>
      <w:lvlJc w:val="left"/>
    </w:lvl>
    <w:lvl w:ilvl="4" w:tplc="8E968220">
      <w:numFmt w:val="decimal"/>
      <w:lvlText w:val=""/>
      <w:lvlJc w:val="left"/>
    </w:lvl>
    <w:lvl w:ilvl="5" w:tplc="90905D2A">
      <w:numFmt w:val="decimal"/>
      <w:lvlText w:val=""/>
      <w:lvlJc w:val="left"/>
    </w:lvl>
    <w:lvl w:ilvl="6" w:tplc="694872FC">
      <w:numFmt w:val="decimal"/>
      <w:lvlText w:val=""/>
      <w:lvlJc w:val="left"/>
    </w:lvl>
    <w:lvl w:ilvl="7" w:tplc="B05AD942">
      <w:numFmt w:val="decimal"/>
      <w:lvlText w:val=""/>
      <w:lvlJc w:val="left"/>
    </w:lvl>
    <w:lvl w:ilvl="8" w:tplc="373EA7D2">
      <w:numFmt w:val="decimal"/>
      <w:lvlText w:val=""/>
      <w:lvlJc w:val="left"/>
    </w:lvl>
  </w:abstractNum>
  <w:abstractNum w:abstractNumId="11" w15:restartNumberingAfterBreak="0">
    <w:nsid w:val="41A7C4C9"/>
    <w:multiLevelType w:val="hybridMultilevel"/>
    <w:tmpl w:val="6CB02B58"/>
    <w:lvl w:ilvl="0" w:tplc="4FEA431E">
      <w:start w:val="1"/>
      <w:numFmt w:val="decimal"/>
      <w:lvlText w:val="%1."/>
      <w:lvlJc w:val="left"/>
    </w:lvl>
    <w:lvl w:ilvl="1" w:tplc="53C07EB8">
      <w:numFmt w:val="decimal"/>
      <w:lvlText w:val=""/>
      <w:lvlJc w:val="left"/>
    </w:lvl>
    <w:lvl w:ilvl="2" w:tplc="C8E0F252">
      <w:numFmt w:val="decimal"/>
      <w:lvlText w:val=""/>
      <w:lvlJc w:val="left"/>
    </w:lvl>
    <w:lvl w:ilvl="3" w:tplc="FCBA1212">
      <w:numFmt w:val="decimal"/>
      <w:lvlText w:val=""/>
      <w:lvlJc w:val="left"/>
    </w:lvl>
    <w:lvl w:ilvl="4" w:tplc="8606197C">
      <w:numFmt w:val="decimal"/>
      <w:lvlText w:val=""/>
      <w:lvlJc w:val="left"/>
    </w:lvl>
    <w:lvl w:ilvl="5" w:tplc="242C20C4">
      <w:numFmt w:val="decimal"/>
      <w:lvlText w:val=""/>
      <w:lvlJc w:val="left"/>
    </w:lvl>
    <w:lvl w:ilvl="6" w:tplc="7F125210">
      <w:numFmt w:val="decimal"/>
      <w:lvlText w:val=""/>
      <w:lvlJc w:val="left"/>
    </w:lvl>
    <w:lvl w:ilvl="7" w:tplc="AD52B986">
      <w:numFmt w:val="decimal"/>
      <w:lvlText w:val=""/>
      <w:lvlJc w:val="left"/>
    </w:lvl>
    <w:lvl w:ilvl="8" w:tplc="E6B683E8">
      <w:numFmt w:val="decimal"/>
      <w:lvlText w:val=""/>
      <w:lvlJc w:val="left"/>
    </w:lvl>
  </w:abstractNum>
  <w:abstractNum w:abstractNumId="12" w15:restartNumberingAfterBreak="0">
    <w:nsid w:val="431BD7B7"/>
    <w:multiLevelType w:val="hybridMultilevel"/>
    <w:tmpl w:val="9D2C505A"/>
    <w:lvl w:ilvl="0" w:tplc="2076BD14">
      <w:start w:val="7"/>
      <w:numFmt w:val="decimal"/>
      <w:lvlText w:val="%1."/>
      <w:lvlJc w:val="left"/>
    </w:lvl>
    <w:lvl w:ilvl="1" w:tplc="5C64C8F6">
      <w:start w:val="1"/>
      <w:numFmt w:val="decimal"/>
      <w:lvlText w:val="%2."/>
      <w:lvlJc w:val="left"/>
    </w:lvl>
    <w:lvl w:ilvl="2" w:tplc="382C7B8C">
      <w:numFmt w:val="decimal"/>
      <w:lvlText w:val=""/>
      <w:lvlJc w:val="left"/>
    </w:lvl>
    <w:lvl w:ilvl="3" w:tplc="3496B4EA">
      <w:numFmt w:val="decimal"/>
      <w:lvlText w:val=""/>
      <w:lvlJc w:val="left"/>
    </w:lvl>
    <w:lvl w:ilvl="4" w:tplc="16DA2228">
      <w:numFmt w:val="decimal"/>
      <w:lvlText w:val=""/>
      <w:lvlJc w:val="left"/>
    </w:lvl>
    <w:lvl w:ilvl="5" w:tplc="9AB47996">
      <w:numFmt w:val="decimal"/>
      <w:lvlText w:val=""/>
      <w:lvlJc w:val="left"/>
    </w:lvl>
    <w:lvl w:ilvl="6" w:tplc="EFE0F9E0">
      <w:numFmt w:val="decimal"/>
      <w:lvlText w:val=""/>
      <w:lvlJc w:val="left"/>
    </w:lvl>
    <w:lvl w:ilvl="7" w:tplc="ABF69A1E">
      <w:numFmt w:val="decimal"/>
      <w:lvlText w:val=""/>
      <w:lvlJc w:val="left"/>
    </w:lvl>
    <w:lvl w:ilvl="8" w:tplc="E68ADDE8">
      <w:numFmt w:val="decimal"/>
      <w:lvlText w:val=""/>
      <w:lvlJc w:val="left"/>
    </w:lvl>
  </w:abstractNum>
  <w:abstractNum w:abstractNumId="13" w15:restartNumberingAfterBreak="0">
    <w:nsid w:val="436C6125"/>
    <w:multiLevelType w:val="hybridMultilevel"/>
    <w:tmpl w:val="09428AB2"/>
    <w:lvl w:ilvl="0" w:tplc="448E8D70">
      <w:start w:val="1"/>
      <w:numFmt w:val="decimal"/>
      <w:lvlText w:val="%1"/>
      <w:lvlJc w:val="left"/>
    </w:lvl>
    <w:lvl w:ilvl="1" w:tplc="6B58ADB6">
      <w:start w:val="4"/>
      <w:numFmt w:val="decimal"/>
      <w:lvlText w:val="%2."/>
      <w:lvlJc w:val="left"/>
    </w:lvl>
    <w:lvl w:ilvl="2" w:tplc="A50EB9D2">
      <w:numFmt w:val="decimal"/>
      <w:lvlText w:val=""/>
      <w:lvlJc w:val="left"/>
    </w:lvl>
    <w:lvl w:ilvl="3" w:tplc="478AEF94">
      <w:numFmt w:val="decimal"/>
      <w:lvlText w:val=""/>
      <w:lvlJc w:val="left"/>
    </w:lvl>
    <w:lvl w:ilvl="4" w:tplc="BD9A68C2">
      <w:numFmt w:val="decimal"/>
      <w:lvlText w:val=""/>
      <w:lvlJc w:val="left"/>
    </w:lvl>
    <w:lvl w:ilvl="5" w:tplc="7632CC38">
      <w:numFmt w:val="decimal"/>
      <w:lvlText w:val=""/>
      <w:lvlJc w:val="left"/>
    </w:lvl>
    <w:lvl w:ilvl="6" w:tplc="FC7CBF04">
      <w:numFmt w:val="decimal"/>
      <w:lvlText w:val=""/>
      <w:lvlJc w:val="left"/>
    </w:lvl>
    <w:lvl w:ilvl="7" w:tplc="8730C70A">
      <w:numFmt w:val="decimal"/>
      <w:lvlText w:val=""/>
      <w:lvlJc w:val="left"/>
    </w:lvl>
    <w:lvl w:ilvl="8" w:tplc="4DCE654C">
      <w:numFmt w:val="decimal"/>
      <w:lvlText w:val=""/>
      <w:lvlJc w:val="left"/>
    </w:lvl>
  </w:abstractNum>
  <w:abstractNum w:abstractNumId="14" w15:restartNumberingAfterBreak="0">
    <w:nsid w:val="4E6AFB66"/>
    <w:multiLevelType w:val="hybridMultilevel"/>
    <w:tmpl w:val="034A778C"/>
    <w:lvl w:ilvl="0" w:tplc="A5066854">
      <w:start w:val="1"/>
      <w:numFmt w:val="decimal"/>
      <w:lvlText w:val="%1"/>
      <w:lvlJc w:val="left"/>
    </w:lvl>
    <w:lvl w:ilvl="1" w:tplc="F976F114">
      <w:start w:val="5"/>
      <w:numFmt w:val="decimal"/>
      <w:lvlText w:val="%2."/>
      <w:lvlJc w:val="left"/>
    </w:lvl>
    <w:lvl w:ilvl="2" w:tplc="3A80B69E">
      <w:numFmt w:val="decimal"/>
      <w:lvlText w:val=""/>
      <w:lvlJc w:val="left"/>
    </w:lvl>
    <w:lvl w:ilvl="3" w:tplc="77E033E8">
      <w:numFmt w:val="decimal"/>
      <w:lvlText w:val=""/>
      <w:lvlJc w:val="left"/>
    </w:lvl>
    <w:lvl w:ilvl="4" w:tplc="9BD6DB86">
      <w:numFmt w:val="decimal"/>
      <w:lvlText w:val=""/>
      <w:lvlJc w:val="left"/>
    </w:lvl>
    <w:lvl w:ilvl="5" w:tplc="5DF01622">
      <w:numFmt w:val="decimal"/>
      <w:lvlText w:val=""/>
      <w:lvlJc w:val="left"/>
    </w:lvl>
    <w:lvl w:ilvl="6" w:tplc="795AF05A">
      <w:numFmt w:val="decimal"/>
      <w:lvlText w:val=""/>
      <w:lvlJc w:val="left"/>
    </w:lvl>
    <w:lvl w:ilvl="7" w:tplc="6DB09BF6">
      <w:numFmt w:val="decimal"/>
      <w:lvlText w:val=""/>
      <w:lvlJc w:val="left"/>
    </w:lvl>
    <w:lvl w:ilvl="8" w:tplc="C5A4D1FA">
      <w:numFmt w:val="decimal"/>
      <w:lvlText w:val=""/>
      <w:lvlJc w:val="left"/>
    </w:lvl>
  </w:abstractNum>
  <w:abstractNum w:abstractNumId="15" w15:restartNumberingAfterBreak="0">
    <w:nsid w:val="519B500D"/>
    <w:multiLevelType w:val="hybridMultilevel"/>
    <w:tmpl w:val="D12C2F68"/>
    <w:lvl w:ilvl="0" w:tplc="137A7F28">
      <w:start w:val="3"/>
      <w:numFmt w:val="decimal"/>
      <w:lvlText w:val="%1."/>
      <w:lvlJc w:val="left"/>
    </w:lvl>
    <w:lvl w:ilvl="1" w:tplc="7EA2A736">
      <w:numFmt w:val="decimal"/>
      <w:lvlText w:val=""/>
      <w:lvlJc w:val="left"/>
    </w:lvl>
    <w:lvl w:ilvl="2" w:tplc="3728439C">
      <w:numFmt w:val="decimal"/>
      <w:lvlText w:val=""/>
      <w:lvlJc w:val="left"/>
    </w:lvl>
    <w:lvl w:ilvl="3" w:tplc="0B3AEC52">
      <w:numFmt w:val="decimal"/>
      <w:lvlText w:val=""/>
      <w:lvlJc w:val="left"/>
    </w:lvl>
    <w:lvl w:ilvl="4" w:tplc="B66A7002">
      <w:numFmt w:val="decimal"/>
      <w:lvlText w:val=""/>
      <w:lvlJc w:val="left"/>
    </w:lvl>
    <w:lvl w:ilvl="5" w:tplc="9F260DC2">
      <w:numFmt w:val="decimal"/>
      <w:lvlText w:val=""/>
      <w:lvlJc w:val="left"/>
    </w:lvl>
    <w:lvl w:ilvl="6" w:tplc="086A0F36">
      <w:numFmt w:val="decimal"/>
      <w:lvlText w:val=""/>
      <w:lvlJc w:val="left"/>
    </w:lvl>
    <w:lvl w:ilvl="7" w:tplc="E06E8638">
      <w:numFmt w:val="decimal"/>
      <w:lvlText w:val=""/>
      <w:lvlJc w:val="left"/>
    </w:lvl>
    <w:lvl w:ilvl="8" w:tplc="ACEC8340">
      <w:numFmt w:val="decimal"/>
      <w:lvlText w:val=""/>
      <w:lvlJc w:val="left"/>
    </w:lvl>
  </w:abstractNum>
  <w:abstractNum w:abstractNumId="16" w15:restartNumberingAfterBreak="0">
    <w:nsid w:val="628C895D"/>
    <w:multiLevelType w:val="hybridMultilevel"/>
    <w:tmpl w:val="6D863A16"/>
    <w:lvl w:ilvl="0" w:tplc="EB40AF4C">
      <w:start w:val="10"/>
      <w:numFmt w:val="decimal"/>
      <w:lvlText w:val="%1."/>
      <w:lvlJc w:val="left"/>
    </w:lvl>
    <w:lvl w:ilvl="1" w:tplc="637036F0">
      <w:start w:val="1"/>
      <w:numFmt w:val="decimal"/>
      <w:lvlText w:val="%2."/>
      <w:lvlJc w:val="left"/>
    </w:lvl>
    <w:lvl w:ilvl="2" w:tplc="F57C2942">
      <w:numFmt w:val="decimal"/>
      <w:lvlText w:val=""/>
      <w:lvlJc w:val="left"/>
    </w:lvl>
    <w:lvl w:ilvl="3" w:tplc="0BF04242">
      <w:numFmt w:val="decimal"/>
      <w:lvlText w:val=""/>
      <w:lvlJc w:val="left"/>
    </w:lvl>
    <w:lvl w:ilvl="4" w:tplc="446EBE60">
      <w:numFmt w:val="decimal"/>
      <w:lvlText w:val=""/>
      <w:lvlJc w:val="left"/>
    </w:lvl>
    <w:lvl w:ilvl="5" w:tplc="20B662AA">
      <w:numFmt w:val="decimal"/>
      <w:lvlText w:val=""/>
      <w:lvlJc w:val="left"/>
    </w:lvl>
    <w:lvl w:ilvl="6" w:tplc="A2120BCE">
      <w:numFmt w:val="decimal"/>
      <w:lvlText w:val=""/>
      <w:lvlJc w:val="left"/>
    </w:lvl>
    <w:lvl w:ilvl="7" w:tplc="3A961C86">
      <w:numFmt w:val="decimal"/>
      <w:lvlText w:val=""/>
      <w:lvlJc w:val="left"/>
    </w:lvl>
    <w:lvl w:ilvl="8" w:tplc="A41E854A">
      <w:numFmt w:val="decimal"/>
      <w:lvlText w:val=""/>
      <w:lvlJc w:val="left"/>
    </w:lvl>
  </w:abstractNum>
  <w:abstractNum w:abstractNumId="17" w15:restartNumberingAfterBreak="0">
    <w:nsid w:val="62BBD95A"/>
    <w:multiLevelType w:val="hybridMultilevel"/>
    <w:tmpl w:val="F17CC2DA"/>
    <w:lvl w:ilvl="0" w:tplc="CEE00682">
      <w:start w:val="1"/>
      <w:numFmt w:val="bullet"/>
      <w:lvlText w:val=""/>
      <w:lvlJc w:val="left"/>
    </w:lvl>
    <w:lvl w:ilvl="1" w:tplc="FC1ECBC8">
      <w:numFmt w:val="decimal"/>
      <w:lvlText w:val=""/>
      <w:lvlJc w:val="left"/>
    </w:lvl>
    <w:lvl w:ilvl="2" w:tplc="5CDA7382">
      <w:numFmt w:val="decimal"/>
      <w:lvlText w:val=""/>
      <w:lvlJc w:val="left"/>
    </w:lvl>
    <w:lvl w:ilvl="3" w:tplc="A658F602">
      <w:numFmt w:val="decimal"/>
      <w:lvlText w:val=""/>
      <w:lvlJc w:val="left"/>
    </w:lvl>
    <w:lvl w:ilvl="4" w:tplc="4208A81A">
      <w:numFmt w:val="decimal"/>
      <w:lvlText w:val=""/>
      <w:lvlJc w:val="left"/>
    </w:lvl>
    <w:lvl w:ilvl="5" w:tplc="81868B36">
      <w:numFmt w:val="decimal"/>
      <w:lvlText w:val=""/>
      <w:lvlJc w:val="left"/>
    </w:lvl>
    <w:lvl w:ilvl="6" w:tplc="400EB786">
      <w:numFmt w:val="decimal"/>
      <w:lvlText w:val=""/>
      <w:lvlJc w:val="left"/>
    </w:lvl>
    <w:lvl w:ilvl="7" w:tplc="49162194">
      <w:numFmt w:val="decimal"/>
      <w:lvlText w:val=""/>
      <w:lvlJc w:val="left"/>
    </w:lvl>
    <w:lvl w:ilvl="8" w:tplc="A136076C">
      <w:numFmt w:val="decimal"/>
      <w:lvlText w:val=""/>
      <w:lvlJc w:val="left"/>
    </w:lvl>
  </w:abstractNum>
  <w:abstractNum w:abstractNumId="18" w15:restartNumberingAfterBreak="0">
    <w:nsid w:val="6763845E"/>
    <w:multiLevelType w:val="hybridMultilevel"/>
    <w:tmpl w:val="998296C4"/>
    <w:lvl w:ilvl="0" w:tplc="876E2CFC">
      <w:start w:val="1"/>
      <w:numFmt w:val="lowerLetter"/>
      <w:lvlText w:val="%1)"/>
      <w:lvlJc w:val="left"/>
    </w:lvl>
    <w:lvl w:ilvl="1" w:tplc="312834AA">
      <w:numFmt w:val="decimal"/>
      <w:lvlText w:val=""/>
      <w:lvlJc w:val="left"/>
    </w:lvl>
    <w:lvl w:ilvl="2" w:tplc="EEA6E240">
      <w:numFmt w:val="decimal"/>
      <w:lvlText w:val=""/>
      <w:lvlJc w:val="left"/>
    </w:lvl>
    <w:lvl w:ilvl="3" w:tplc="48682912">
      <w:numFmt w:val="decimal"/>
      <w:lvlText w:val=""/>
      <w:lvlJc w:val="left"/>
    </w:lvl>
    <w:lvl w:ilvl="4" w:tplc="EA8A76F6">
      <w:numFmt w:val="decimal"/>
      <w:lvlText w:val=""/>
      <w:lvlJc w:val="left"/>
    </w:lvl>
    <w:lvl w:ilvl="5" w:tplc="4022DD7C">
      <w:numFmt w:val="decimal"/>
      <w:lvlText w:val=""/>
      <w:lvlJc w:val="left"/>
    </w:lvl>
    <w:lvl w:ilvl="6" w:tplc="8A24168C">
      <w:numFmt w:val="decimal"/>
      <w:lvlText w:val=""/>
      <w:lvlJc w:val="left"/>
    </w:lvl>
    <w:lvl w:ilvl="7" w:tplc="4D4CF422">
      <w:numFmt w:val="decimal"/>
      <w:lvlText w:val=""/>
      <w:lvlJc w:val="left"/>
    </w:lvl>
    <w:lvl w:ilvl="8" w:tplc="3FAAB67A">
      <w:numFmt w:val="decimal"/>
      <w:lvlText w:val=""/>
      <w:lvlJc w:val="left"/>
    </w:lvl>
  </w:abstractNum>
  <w:abstractNum w:abstractNumId="19" w15:restartNumberingAfterBreak="0">
    <w:nsid w:val="6B68079A"/>
    <w:multiLevelType w:val="hybridMultilevel"/>
    <w:tmpl w:val="E89C4BE8"/>
    <w:lvl w:ilvl="0" w:tplc="599C3F00">
      <w:start w:val="1"/>
      <w:numFmt w:val="decimal"/>
      <w:lvlText w:val="%1."/>
      <w:lvlJc w:val="left"/>
    </w:lvl>
    <w:lvl w:ilvl="1" w:tplc="40381A1A">
      <w:numFmt w:val="decimal"/>
      <w:lvlText w:val=""/>
      <w:lvlJc w:val="left"/>
    </w:lvl>
    <w:lvl w:ilvl="2" w:tplc="AA1A4BAE">
      <w:numFmt w:val="decimal"/>
      <w:lvlText w:val=""/>
      <w:lvlJc w:val="left"/>
    </w:lvl>
    <w:lvl w:ilvl="3" w:tplc="B810B1DE">
      <w:numFmt w:val="decimal"/>
      <w:lvlText w:val=""/>
      <w:lvlJc w:val="left"/>
    </w:lvl>
    <w:lvl w:ilvl="4" w:tplc="4912B56E">
      <w:numFmt w:val="decimal"/>
      <w:lvlText w:val=""/>
      <w:lvlJc w:val="left"/>
    </w:lvl>
    <w:lvl w:ilvl="5" w:tplc="C73E4BFC">
      <w:numFmt w:val="decimal"/>
      <w:lvlText w:val=""/>
      <w:lvlJc w:val="left"/>
    </w:lvl>
    <w:lvl w:ilvl="6" w:tplc="557A97E6">
      <w:numFmt w:val="decimal"/>
      <w:lvlText w:val=""/>
      <w:lvlJc w:val="left"/>
    </w:lvl>
    <w:lvl w:ilvl="7" w:tplc="F58EF6F8">
      <w:numFmt w:val="decimal"/>
      <w:lvlText w:val=""/>
      <w:lvlJc w:val="left"/>
    </w:lvl>
    <w:lvl w:ilvl="8" w:tplc="0B8C6F2A">
      <w:numFmt w:val="decimal"/>
      <w:lvlText w:val=""/>
      <w:lvlJc w:val="left"/>
    </w:lvl>
  </w:abstractNum>
  <w:abstractNum w:abstractNumId="20" w15:restartNumberingAfterBreak="0">
    <w:nsid w:val="721DA317"/>
    <w:multiLevelType w:val="hybridMultilevel"/>
    <w:tmpl w:val="098C7DEA"/>
    <w:lvl w:ilvl="0" w:tplc="F05C9768">
      <w:start w:val="19"/>
      <w:numFmt w:val="decimal"/>
      <w:lvlText w:val="%1."/>
      <w:lvlJc w:val="left"/>
    </w:lvl>
    <w:lvl w:ilvl="1" w:tplc="1EFAADE8">
      <w:numFmt w:val="decimal"/>
      <w:lvlText w:val=""/>
      <w:lvlJc w:val="left"/>
    </w:lvl>
    <w:lvl w:ilvl="2" w:tplc="46E645F6">
      <w:numFmt w:val="decimal"/>
      <w:lvlText w:val=""/>
      <w:lvlJc w:val="left"/>
    </w:lvl>
    <w:lvl w:ilvl="3" w:tplc="3EE4172C">
      <w:numFmt w:val="decimal"/>
      <w:lvlText w:val=""/>
      <w:lvlJc w:val="left"/>
    </w:lvl>
    <w:lvl w:ilvl="4" w:tplc="394EDCC8">
      <w:numFmt w:val="decimal"/>
      <w:lvlText w:val=""/>
      <w:lvlJc w:val="left"/>
    </w:lvl>
    <w:lvl w:ilvl="5" w:tplc="9F364CD0">
      <w:numFmt w:val="decimal"/>
      <w:lvlText w:val=""/>
      <w:lvlJc w:val="left"/>
    </w:lvl>
    <w:lvl w:ilvl="6" w:tplc="5C8859A4">
      <w:numFmt w:val="decimal"/>
      <w:lvlText w:val=""/>
      <w:lvlJc w:val="left"/>
    </w:lvl>
    <w:lvl w:ilvl="7" w:tplc="480AF75C">
      <w:numFmt w:val="decimal"/>
      <w:lvlText w:val=""/>
      <w:lvlJc w:val="left"/>
    </w:lvl>
    <w:lvl w:ilvl="8" w:tplc="06A4021C">
      <w:numFmt w:val="decimal"/>
      <w:lvlText w:val=""/>
      <w:lvlJc w:val="left"/>
    </w:lvl>
  </w:abstractNum>
  <w:abstractNum w:abstractNumId="21" w15:restartNumberingAfterBreak="0">
    <w:nsid w:val="75A2A8D4"/>
    <w:multiLevelType w:val="hybridMultilevel"/>
    <w:tmpl w:val="F68CF098"/>
    <w:lvl w:ilvl="0" w:tplc="9D48828A">
      <w:start w:val="13"/>
      <w:numFmt w:val="decimal"/>
      <w:lvlText w:val="%1."/>
      <w:lvlJc w:val="left"/>
    </w:lvl>
    <w:lvl w:ilvl="1" w:tplc="89529978">
      <w:start w:val="1"/>
      <w:numFmt w:val="decimal"/>
      <w:lvlText w:val="%2."/>
      <w:lvlJc w:val="left"/>
    </w:lvl>
    <w:lvl w:ilvl="2" w:tplc="2F98407A">
      <w:numFmt w:val="decimal"/>
      <w:lvlText w:val=""/>
      <w:lvlJc w:val="left"/>
    </w:lvl>
    <w:lvl w:ilvl="3" w:tplc="1BAA9084">
      <w:numFmt w:val="decimal"/>
      <w:lvlText w:val=""/>
      <w:lvlJc w:val="left"/>
    </w:lvl>
    <w:lvl w:ilvl="4" w:tplc="8E3AC3BC">
      <w:numFmt w:val="decimal"/>
      <w:lvlText w:val=""/>
      <w:lvlJc w:val="left"/>
    </w:lvl>
    <w:lvl w:ilvl="5" w:tplc="78AE412C">
      <w:numFmt w:val="decimal"/>
      <w:lvlText w:val=""/>
      <w:lvlJc w:val="left"/>
    </w:lvl>
    <w:lvl w:ilvl="6" w:tplc="A61ACF02">
      <w:numFmt w:val="decimal"/>
      <w:lvlText w:val=""/>
      <w:lvlJc w:val="left"/>
    </w:lvl>
    <w:lvl w:ilvl="7" w:tplc="3EE66F5A">
      <w:numFmt w:val="decimal"/>
      <w:lvlText w:val=""/>
      <w:lvlJc w:val="left"/>
    </w:lvl>
    <w:lvl w:ilvl="8" w:tplc="56E4E872">
      <w:numFmt w:val="decimal"/>
      <w:lvlText w:val=""/>
      <w:lvlJc w:val="left"/>
    </w:lvl>
  </w:abstractNum>
  <w:abstractNum w:abstractNumId="22" w15:restartNumberingAfterBreak="0">
    <w:nsid w:val="7C83E458"/>
    <w:multiLevelType w:val="hybridMultilevel"/>
    <w:tmpl w:val="910ACE8C"/>
    <w:lvl w:ilvl="0" w:tplc="7DB4E1DA">
      <w:start w:val="8"/>
      <w:numFmt w:val="decimal"/>
      <w:lvlText w:val="%1."/>
      <w:lvlJc w:val="left"/>
    </w:lvl>
    <w:lvl w:ilvl="1" w:tplc="E6002FCA">
      <w:numFmt w:val="decimal"/>
      <w:lvlText w:val=""/>
      <w:lvlJc w:val="left"/>
    </w:lvl>
    <w:lvl w:ilvl="2" w:tplc="E53CDB34">
      <w:numFmt w:val="decimal"/>
      <w:lvlText w:val=""/>
      <w:lvlJc w:val="left"/>
    </w:lvl>
    <w:lvl w:ilvl="3" w:tplc="DCAAFD04">
      <w:numFmt w:val="decimal"/>
      <w:lvlText w:val=""/>
      <w:lvlJc w:val="left"/>
    </w:lvl>
    <w:lvl w:ilvl="4" w:tplc="2C5AFDD8">
      <w:numFmt w:val="decimal"/>
      <w:lvlText w:val=""/>
      <w:lvlJc w:val="left"/>
    </w:lvl>
    <w:lvl w:ilvl="5" w:tplc="D46E2C12">
      <w:numFmt w:val="decimal"/>
      <w:lvlText w:val=""/>
      <w:lvlJc w:val="left"/>
    </w:lvl>
    <w:lvl w:ilvl="6" w:tplc="0888B114">
      <w:numFmt w:val="decimal"/>
      <w:lvlText w:val=""/>
      <w:lvlJc w:val="left"/>
    </w:lvl>
    <w:lvl w:ilvl="7" w:tplc="C76C195E">
      <w:numFmt w:val="decimal"/>
      <w:lvlText w:val=""/>
      <w:lvlJc w:val="left"/>
    </w:lvl>
    <w:lvl w:ilvl="8" w:tplc="8BA23F56">
      <w:numFmt w:val="decimal"/>
      <w:lvlText w:val=""/>
      <w:lvlJc w:val="left"/>
    </w:lvl>
  </w:abstractNum>
  <w:abstractNum w:abstractNumId="23" w15:restartNumberingAfterBreak="0">
    <w:nsid w:val="7FDCC233"/>
    <w:multiLevelType w:val="hybridMultilevel"/>
    <w:tmpl w:val="C6EA7FD0"/>
    <w:lvl w:ilvl="0" w:tplc="B6EAD958">
      <w:start w:val="1"/>
      <w:numFmt w:val="decimal"/>
      <w:lvlText w:val="%1"/>
      <w:lvlJc w:val="left"/>
    </w:lvl>
    <w:lvl w:ilvl="1" w:tplc="8968F02E">
      <w:start w:val="4"/>
      <w:numFmt w:val="decimal"/>
      <w:lvlText w:val="%2."/>
      <w:lvlJc w:val="left"/>
    </w:lvl>
    <w:lvl w:ilvl="2" w:tplc="ADB217A2">
      <w:numFmt w:val="decimal"/>
      <w:lvlText w:val=""/>
      <w:lvlJc w:val="left"/>
    </w:lvl>
    <w:lvl w:ilvl="3" w:tplc="116CAC80">
      <w:numFmt w:val="decimal"/>
      <w:lvlText w:val=""/>
      <w:lvlJc w:val="left"/>
    </w:lvl>
    <w:lvl w:ilvl="4" w:tplc="3EC8F8B6">
      <w:numFmt w:val="decimal"/>
      <w:lvlText w:val=""/>
      <w:lvlJc w:val="left"/>
    </w:lvl>
    <w:lvl w:ilvl="5" w:tplc="0DDC1A5C">
      <w:numFmt w:val="decimal"/>
      <w:lvlText w:val=""/>
      <w:lvlJc w:val="left"/>
    </w:lvl>
    <w:lvl w:ilvl="6" w:tplc="B1B061F0">
      <w:numFmt w:val="decimal"/>
      <w:lvlText w:val=""/>
      <w:lvlJc w:val="left"/>
    </w:lvl>
    <w:lvl w:ilvl="7" w:tplc="A6684D2A">
      <w:numFmt w:val="decimal"/>
      <w:lvlText w:val=""/>
      <w:lvlJc w:val="left"/>
    </w:lvl>
    <w:lvl w:ilvl="8" w:tplc="DE1A2FB2">
      <w:numFmt w:val="decimal"/>
      <w:lvlText w:val=""/>
      <w:lvlJc w:val="left"/>
    </w:lvl>
  </w:abstractNum>
  <w:num w:numId="1">
    <w:abstractNumId w:val="2"/>
  </w:num>
  <w:num w:numId="2">
    <w:abstractNumId w:val="9"/>
  </w:num>
  <w:num w:numId="3">
    <w:abstractNumId w:val="1"/>
  </w:num>
  <w:num w:numId="4">
    <w:abstractNumId w:val="0"/>
  </w:num>
  <w:num w:numId="5">
    <w:abstractNumId w:val="23"/>
  </w:num>
  <w:num w:numId="6">
    <w:abstractNumId w:val="3"/>
  </w:num>
  <w:num w:numId="7">
    <w:abstractNumId w:val="11"/>
  </w:num>
  <w:num w:numId="8">
    <w:abstractNumId w:val="19"/>
  </w:num>
  <w:num w:numId="9">
    <w:abstractNumId w:val="14"/>
  </w:num>
  <w:num w:numId="10">
    <w:abstractNumId w:val="6"/>
  </w:num>
  <w:num w:numId="11">
    <w:abstractNumId w:val="15"/>
  </w:num>
  <w:num w:numId="12">
    <w:abstractNumId w:val="12"/>
  </w:num>
  <w:num w:numId="13">
    <w:abstractNumId w:val="10"/>
  </w:num>
  <w:num w:numId="14">
    <w:abstractNumId w:val="22"/>
  </w:num>
  <w:num w:numId="15">
    <w:abstractNumId w:val="5"/>
  </w:num>
  <w:num w:numId="16">
    <w:abstractNumId w:val="17"/>
  </w:num>
  <w:num w:numId="17">
    <w:abstractNumId w:val="13"/>
  </w:num>
  <w:num w:numId="18">
    <w:abstractNumId w:val="16"/>
  </w:num>
  <w:num w:numId="19">
    <w:abstractNumId w:val="8"/>
  </w:num>
  <w:num w:numId="20">
    <w:abstractNumId w:val="20"/>
  </w:num>
  <w:num w:numId="21">
    <w:abstractNumId w:val="4"/>
  </w:num>
  <w:num w:numId="22">
    <w:abstractNumId w:val="7"/>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83"/>
    <w:rsid w:val="001D1426"/>
    <w:rsid w:val="00224996"/>
    <w:rsid w:val="002B0F37"/>
    <w:rsid w:val="00405ECF"/>
    <w:rsid w:val="006208D6"/>
    <w:rsid w:val="007A30DB"/>
    <w:rsid w:val="0082465C"/>
    <w:rsid w:val="00863321"/>
    <w:rsid w:val="00934A08"/>
    <w:rsid w:val="00992C8F"/>
    <w:rsid w:val="009A39A8"/>
    <w:rsid w:val="009B3D98"/>
    <w:rsid w:val="00B74400"/>
    <w:rsid w:val="00BD22A9"/>
    <w:rsid w:val="00BE145D"/>
    <w:rsid w:val="00CB1643"/>
    <w:rsid w:val="00CE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5A7DF-2E6B-4815-95CF-8F63BDF8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208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08D6"/>
    <w:rPr>
      <w:rFonts w:ascii="Segoe UI" w:hAnsi="Segoe UI" w:cs="Segoe UI"/>
      <w:sz w:val="18"/>
      <w:szCs w:val="18"/>
    </w:rPr>
  </w:style>
  <w:style w:type="paragraph" w:styleId="Odstavecseseznamem">
    <w:name w:val="List Paragraph"/>
    <w:basedOn w:val="Normln"/>
    <w:uiPriority w:val="34"/>
    <w:qFormat/>
    <w:rsid w:val="00863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losenice.cz/" TargetMode="External"/><Relationship Id="rId13" Type="http://schemas.openxmlformats.org/officeDocument/2006/relationships/hyperlink" Target="http://www.skolalosenice.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olalosenice.cz/" TargetMode="External"/><Relationship Id="rId12" Type="http://schemas.openxmlformats.org/officeDocument/2006/relationships/hyperlink" Target="http://www.skolalosenice.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kolalosenice.cz/" TargetMode="External"/><Relationship Id="rId1" Type="http://schemas.openxmlformats.org/officeDocument/2006/relationships/numbering" Target="numbering.xml"/><Relationship Id="rId6" Type="http://schemas.openxmlformats.org/officeDocument/2006/relationships/hyperlink" Target="http://www.skolalosenice.cz/" TargetMode="External"/><Relationship Id="rId11" Type="http://schemas.openxmlformats.org/officeDocument/2006/relationships/hyperlink" Target="http://www.skolalosenice.cz/" TargetMode="External"/><Relationship Id="rId5" Type="http://schemas.openxmlformats.org/officeDocument/2006/relationships/image" Target="media/image1.jpeg"/><Relationship Id="rId15" Type="http://schemas.openxmlformats.org/officeDocument/2006/relationships/hyperlink" Target="http://www.skolalosenice.cz/" TargetMode="External"/><Relationship Id="rId10" Type="http://schemas.openxmlformats.org/officeDocument/2006/relationships/hyperlink" Target="http://www.skolalosenice.cz/" TargetMode="External"/><Relationship Id="rId4" Type="http://schemas.openxmlformats.org/officeDocument/2006/relationships/webSettings" Target="webSettings.xml"/><Relationship Id="rId9" Type="http://schemas.openxmlformats.org/officeDocument/2006/relationships/hyperlink" Target="http://www.skolalosenice.cz/" TargetMode="External"/><Relationship Id="rId14" Type="http://schemas.openxmlformats.org/officeDocument/2006/relationships/hyperlink" Target="http://www.skolalosen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3409</Words>
  <Characters>20115</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stursova.skola</cp:lastModifiedBy>
  <cp:revision>5</cp:revision>
  <cp:lastPrinted>2022-09-07T06:33:00Z</cp:lastPrinted>
  <dcterms:created xsi:type="dcterms:W3CDTF">2024-08-28T05:36:00Z</dcterms:created>
  <dcterms:modified xsi:type="dcterms:W3CDTF">2024-08-30T06:23:00Z</dcterms:modified>
</cp:coreProperties>
</file>